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071"/>
      </w:tblGrid>
      <w:tr w:rsidR="00CE0901">
        <w:tc>
          <w:tcPr>
            <w:tcW w:w="9576" w:type="dxa"/>
          </w:tcPr>
          <w:p w:rsidR="00CE0901" w:rsidRDefault="00CE0901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Nombre del currículo"/>
        <w:tag w:val="Nombre del currículo"/>
        <w:id w:val="2142538285"/>
        <w:placeholder>
          <w:docPart w:val="AF1677A6AD5B4C068BDDF9C8B2800178"/>
        </w:placeholder>
        <w:docPartList>
          <w:docPartGallery w:val="Quick Parts"/>
          <w:docPartCategory w:val=" Nombre del currículo"/>
        </w:docPartList>
      </w:sdtPr>
      <w:sdtContent>
        <w:p w:rsidR="00CE0901" w:rsidRDefault="00CE0901">
          <w:pPr>
            <w:pStyle w:val="Sinespaciado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23"/>
            <w:gridCol w:w="8732"/>
          </w:tblGrid>
          <w:tr w:rsidR="00CE0901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CE0901" w:rsidRDefault="00CE0901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CE0901" w:rsidRDefault="00AC22C6">
                <w:pPr>
                  <w:pStyle w:val="Nombre"/>
                </w:pPr>
                <w:r>
                  <w:rPr>
                    <w:noProof/>
                    <w:color w:val="628BAD" w:themeColor="accent2" w:themeShade="BF"/>
                    <w:sz w:val="24"/>
                    <w:szCs w:val="24"/>
                  </w:rPr>
                  <w:drawing>
                    <wp:anchor distT="0" distB="0" distL="114300" distR="114300" simplePos="0" relativeHeight="251658240" behindDoc="1" locked="0" layoutInCell="1" allowOverlap="1" wp14:anchorId="378CF088" wp14:editId="34F4501F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-144780</wp:posOffset>
                      </wp:positionV>
                      <wp:extent cx="1209040" cy="1586230"/>
                      <wp:effectExtent l="0" t="0" r="0" b="0"/>
                      <wp:wrapNone/>
                      <wp:docPr id="1" name="0 Imag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uro.jpg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040" cy="15862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sdt>
                  <w:sdtPr>
                    <w:id w:val="10979384"/>
                    <w:placeholder>
                      <w:docPart w:val="22A7932700F4434C89E93394A2133191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roofErr w:type="spellStart"/>
                    <w:r w:rsidR="003D7D79">
                      <w:t>Mª</w:t>
                    </w:r>
                    <w:proofErr w:type="spellEnd"/>
                    <w:r w:rsidR="003D7D79">
                      <w:t xml:space="preserve"> Aurora Gallego Gallero</w:t>
                    </w:r>
                  </w:sdtContent>
                </w:sdt>
              </w:p>
              <w:p w:rsidR="003D7D79" w:rsidRDefault="003D7D79" w:rsidP="003D7D79">
                <w:pPr>
                  <w:pStyle w:val="Textodedireccin"/>
                  <w:spacing w:line="240" w:lineRule="auto"/>
                  <w:rPr>
                    <w:color w:val="628BAD" w:themeColor="accent2" w:themeShade="BF"/>
                    <w:sz w:val="24"/>
                    <w:szCs w:val="24"/>
                  </w:rPr>
                </w:pPr>
                <w:r>
                  <w:rPr>
                    <w:color w:val="628BAD" w:themeColor="accent2" w:themeShade="BF"/>
                    <w:sz w:val="24"/>
                    <w:szCs w:val="24"/>
                  </w:rPr>
                  <w:t>DNI: 44597401X</w:t>
                </w:r>
              </w:p>
              <w:p w:rsidR="008F0D60" w:rsidRDefault="008F0D60" w:rsidP="003D7D79">
                <w:pPr>
                  <w:pStyle w:val="Textodedireccin"/>
                  <w:spacing w:line="240" w:lineRule="auto"/>
                  <w:rPr>
                    <w:color w:val="628BAD" w:themeColor="accent2" w:themeShade="BF"/>
                    <w:sz w:val="24"/>
                    <w:szCs w:val="24"/>
                  </w:rPr>
                </w:pPr>
                <w:r>
                  <w:rPr>
                    <w:color w:val="628BAD" w:themeColor="accent2" w:themeShade="BF"/>
                    <w:sz w:val="24"/>
                    <w:szCs w:val="24"/>
                  </w:rPr>
                  <w:t xml:space="preserve">Colegiada </w:t>
                </w:r>
                <w:proofErr w:type="spellStart"/>
                <w:r>
                  <w:rPr>
                    <w:color w:val="628BAD" w:themeColor="accent2" w:themeShade="BF"/>
                    <w:sz w:val="24"/>
                    <w:szCs w:val="24"/>
                  </w:rPr>
                  <w:t>Nº</w:t>
                </w:r>
                <w:proofErr w:type="spellEnd"/>
                <w:r>
                  <w:rPr>
                    <w:color w:val="628BAD" w:themeColor="accent2" w:themeShade="BF"/>
                    <w:sz w:val="24"/>
                    <w:szCs w:val="24"/>
                  </w:rPr>
                  <w:t xml:space="preserve"> 11794</w:t>
                </w:r>
              </w:p>
              <w:p w:rsidR="003D7D79" w:rsidRPr="003D7D79" w:rsidRDefault="003D7D79" w:rsidP="003D7D79">
                <w:pPr>
                  <w:pStyle w:val="Textodedireccin"/>
                  <w:spacing w:line="240" w:lineRule="auto"/>
                  <w:rPr>
                    <w:color w:val="628BAD" w:themeColor="accent2" w:themeShade="BF"/>
                    <w:sz w:val="24"/>
                    <w:szCs w:val="24"/>
                  </w:rPr>
                </w:pPr>
                <w:r w:rsidRPr="003D7D79">
                  <w:rPr>
                    <w:color w:val="628BAD" w:themeColor="accent2" w:themeShade="BF"/>
                    <w:sz w:val="24"/>
                    <w:szCs w:val="24"/>
                  </w:rPr>
                  <w:t>Fecha de Nacimiento: 22/11/1985</w:t>
                </w:r>
              </w:p>
              <w:p w:rsidR="008F0D60" w:rsidRDefault="008F0D60" w:rsidP="003D7D79">
                <w:pPr>
                  <w:pStyle w:val="Textodedireccin"/>
                  <w:spacing w:line="240" w:lineRule="auto"/>
                  <w:rPr>
                    <w:color w:val="628BAD" w:themeColor="accent2" w:themeShade="BF"/>
                    <w:sz w:val="24"/>
                    <w:szCs w:val="24"/>
                  </w:rPr>
                </w:pPr>
                <w:r>
                  <w:rPr>
                    <w:color w:val="628BAD" w:themeColor="accent2" w:themeShade="BF"/>
                    <w:sz w:val="24"/>
                    <w:szCs w:val="24"/>
                  </w:rPr>
                  <w:t>Domicilio: C/San Millá</w:t>
                </w:r>
                <w:r w:rsidR="003D7D79" w:rsidRPr="003D7D79">
                  <w:rPr>
                    <w:color w:val="628BAD" w:themeColor="accent2" w:themeShade="BF"/>
                    <w:sz w:val="24"/>
                    <w:szCs w:val="24"/>
                  </w:rPr>
                  <w:t>n Nº27, Esc.</w:t>
                </w:r>
                <w:r>
                  <w:rPr>
                    <w:color w:val="628BAD" w:themeColor="accent2" w:themeShade="BF"/>
                    <w:sz w:val="24"/>
                    <w:szCs w:val="24"/>
                  </w:rPr>
                  <w:t xml:space="preserve"> </w:t>
                </w:r>
                <w:r w:rsidR="003D7D79" w:rsidRPr="003D7D79">
                  <w:rPr>
                    <w:color w:val="628BAD" w:themeColor="accent2" w:themeShade="BF"/>
                    <w:sz w:val="24"/>
                    <w:szCs w:val="24"/>
                  </w:rPr>
                  <w:t>A,</w:t>
                </w:r>
                <w:r>
                  <w:rPr>
                    <w:color w:val="628BAD" w:themeColor="accent2" w:themeShade="BF"/>
                    <w:sz w:val="24"/>
                    <w:szCs w:val="24"/>
                  </w:rPr>
                  <w:t xml:space="preserve"> </w:t>
                </w:r>
                <w:r w:rsidR="003D7D79" w:rsidRPr="003D7D79">
                  <w:rPr>
                    <w:color w:val="628BAD" w:themeColor="accent2" w:themeShade="BF"/>
                    <w:sz w:val="24"/>
                    <w:szCs w:val="24"/>
                  </w:rPr>
                  <w:t>2º4</w:t>
                </w:r>
              </w:p>
              <w:p w:rsidR="00CE0901" w:rsidRPr="003D7D79" w:rsidRDefault="003D7D79" w:rsidP="003D7D79">
                <w:pPr>
                  <w:pStyle w:val="Textodedireccin"/>
                  <w:spacing w:line="240" w:lineRule="auto"/>
                  <w:rPr>
                    <w:color w:val="628BAD" w:themeColor="accent2" w:themeShade="BF"/>
                    <w:sz w:val="24"/>
                    <w:szCs w:val="24"/>
                  </w:rPr>
                </w:pPr>
                <w:r w:rsidRPr="003D7D79">
                  <w:rPr>
                    <w:color w:val="628BAD" w:themeColor="accent2" w:themeShade="BF"/>
                    <w:sz w:val="24"/>
                    <w:szCs w:val="24"/>
                  </w:rPr>
                  <w:t>29013 - Málaga</w:t>
                </w:r>
              </w:p>
              <w:p w:rsidR="003D7D79" w:rsidRPr="003D7D79" w:rsidRDefault="007B5416" w:rsidP="003D7D79">
                <w:pPr>
                  <w:pStyle w:val="Textodedireccin"/>
                  <w:spacing w:line="240" w:lineRule="auto"/>
                  <w:rPr>
                    <w:color w:val="628BAD" w:themeColor="accent2" w:themeShade="BF"/>
                    <w:sz w:val="24"/>
                    <w:szCs w:val="24"/>
                  </w:rPr>
                </w:pPr>
                <w:r w:rsidRPr="003D7D79">
                  <w:rPr>
                    <w:color w:val="628BAD" w:themeColor="accent2" w:themeShade="BF"/>
                    <w:sz w:val="24"/>
                    <w:szCs w:val="24"/>
                  </w:rPr>
                  <w:t xml:space="preserve">Teléfono: </w:t>
                </w:r>
                <w:r w:rsidR="003D7D79" w:rsidRPr="003D7D79">
                  <w:rPr>
                    <w:color w:val="628BAD" w:themeColor="accent2" w:themeShade="BF"/>
                    <w:sz w:val="24"/>
                    <w:szCs w:val="24"/>
                  </w:rPr>
                  <w:t>647704177</w:t>
                </w:r>
              </w:p>
              <w:p w:rsidR="00CE0901" w:rsidRPr="003D7D79" w:rsidRDefault="00C353A8" w:rsidP="00C353A8">
                <w:pPr>
                  <w:pStyle w:val="Textodedireccin"/>
                  <w:tabs>
                    <w:tab w:val="left" w:pos="2004"/>
                    <w:tab w:val="right" w:pos="8371"/>
                  </w:tabs>
                  <w:spacing w:line="240" w:lineRule="auto"/>
                  <w:jc w:val="left"/>
                  <w:rPr>
                    <w:sz w:val="24"/>
                    <w:szCs w:val="24"/>
                  </w:rPr>
                </w:pPr>
                <w:r>
                  <w:rPr>
                    <w:color w:val="628BAD" w:themeColor="accent2" w:themeShade="BF"/>
                    <w:sz w:val="24"/>
                    <w:szCs w:val="24"/>
                  </w:rPr>
                  <w:tab/>
                </w:r>
                <w:r>
                  <w:rPr>
                    <w:color w:val="628BAD" w:themeColor="accent2" w:themeShade="BF"/>
                    <w:sz w:val="24"/>
                    <w:szCs w:val="24"/>
                  </w:rPr>
                  <w:tab/>
                </w:r>
                <w:r w:rsidR="007B5416" w:rsidRPr="003D7D79">
                  <w:rPr>
                    <w:color w:val="628BAD" w:themeColor="accent2" w:themeShade="BF"/>
                    <w:sz w:val="24"/>
                    <w:szCs w:val="24"/>
                  </w:rPr>
                  <w:t xml:space="preserve">Correo electrónico: </w:t>
                </w:r>
                <w:r w:rsidR="003D7D79" w:rsidRPr="003D7D79">
                  <w:rPr>
                    <w:color w:val="628BAD" w:themeColor="accent2" w:themeShade="BF"/>
                    <w:sz w:val="24"/>
                    <w:szCs w:val="24"/>
                  </w:rPr>
                  <w:t>a</w:t>
                </w:r>
                <w:r w:rsidR="008F0D60">
                  <w:rPr>
                    <w:color w:val="628BAD" w:themeColor="accent2" w:themeShade="BF"/>
                    <w:sz w:val="24"/>
                    <w:szCs w:val="24"/>
                  </w:rPr>
                  <w:t>uro</w:t>
                </w:r>
                <w:r w:rsidR="003D7D79" w:rsidRPr="003D7D79">
                  <w:rPr>
                    <w:color w:val="628BAD" w:themeColor="accent2" w:themeShade="BF"/>
                    <w:sz w:val="24"/>
                    <w:szCs w:val="24"/>
                  </w:rPr>
                  <w:t>gallegogallero@gmail.com</w:t>
                </w:r>
              </w:p>
            </w:tc>
          </w:tr>
        </w:tbl>
        <w:p w:rsidR="003D7D79" w:rsidRDefault="00001A00">
          <w:pPr>
            <w:pStyle w:val="Sinespaciado"/>
          </w:pPr>
        </w:p>
      </w:sdtContent>
    </w:sdt>
    <w:p w:rsidR="003D7D79" w:rsidRDefault="003D7D79">
      <w:pPr>
        <w:pStyle w:val="Sinespaciado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690"/>
      </w:tblGrid>
      <w:tr w:rsidR="00CE0901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CE0901" w:rsidRDefault="00CE0901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EC1FF2" w:rsidRDefault="00EC1FF2" w:rsidP="00EC1FF2">
            <w:pPr>
              <w:pStyle w:val="Seccin"/>
              <w:spacing w:after="0"/>
              <w:rPr>
                <w:sz w:val="28"/>
                <w:szCs w:val="28"/>
              </w:rPr>
            </w:pPr>
            <w:r w:rsidRPr="00143A5A">
              <w:rPr>
                <w:sz w:val="28"/>
                <w:szCs w:val="28"/>
              </w:rPr>
              <w:t>Experiencia Laboral</w:t>
            </w:r>
          </w:p>
          <w:p w:rsidR="005F17CF" w:rsidRDefault="005F17CF" w:rsidP="005F17CF">
            <w:pPr>
              <w:spacing w:line="360" w:lineRule="auto"/>
              <w:jc w:val="both"/>
            </w:pPr>
          </w:p>
          <w:p w:rsidR="005F17CF" w:rsidRDefault="008F0D60" w:rsidP="005F17CF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Desde </w:t>
            </w:r>
            <w:r w:rsidR="005F17CF" w:rsidRPr="005F17CF">
              <w:rPr>
                <w:sz w:val="24"/>
                <w:szCs w:val="24"/>
                <w:lang w:val="pt-BR"/>
              </w:rPr>
              <w:t>19/7/17</w:t>
            </w:r>
            <w:r w:rsidR="005F17CF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 xml:space="preserve">   </w:t>
            </w:r>
            <w:bookmarkStart w:id="0" w:name="_GoBack"/>
            <w:bookmarkEnd w:id="0"/>
            <w:r w:rsidR="005F17CF">
              <w:rPr>
                <w:sz w:val="24"/>
                <w:szCs w:val="24"/>
                <w:lang w:val="pt-BR"/>
              </w:rPr>
              <w:t xml:space="preserve">          Distrito</w:t>
            </w:r>
            <w:r w:rsidR="00001A00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="00001A00">
              <w:rPr>
                <w:sz w:val="24"/>
                <w:szCs w:val="24"/>
                <w:lang w:val="pt-BR"/>
              </w:rPr>
              <w:t>Sanitario</w:t>
            </w:r>
            <w:proofErr w:type="spellEnd"/>
            <w:r w:rsidR="005F17CF">
              <w:rPr>
                <w:sz w:val="24"/>
                <w:szCs w:val="24"/>
                <w:lang w:val="pt-BR"/>
              </w:rPr>
              <w:t xml:space="preserve"> Málaga</w:t>
            </w:r>
            <w:r w:rsidR="00001A00">
              <w:rPr>
                <w:sz w:val="24"/>
                <w:szCs w:val="24"/>
                <w:lang w:val="pt-BR"/>
              </w:rPr>
              <w:t xml:space="preserve"> - </w:t>
            </w:r>
            <w:proofErr w:type="spellStart"/>
            <w:r w:rsidR="00001A00">
              <w:rPr>
                <w:sz w:val="24"/>
                <w:szCs w:val="24"/>
                <w:lang w:val="pt-BR"/>
              </w:rPr>
              <w:t>Guadalhorce</w:t>
            </w:r>
            <w:proofErr w:type="spellEnd"/>
          </w:p>
          <w:p w:rsidR="005F17CF" w:rsidRPr="005F17CF" w:rsidRDefault="005F17CF" w:rsidP="005F17CF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          Centro de </w:t>
            </w:r>
            <w:proofErr w:type="spellStart"/>
            <w:r>
              <w:rPr>
                <w:sz w:val="24"/>
                <w:szCs w:val="24"/>
                <w:lang w:val="pt-BR"/>
              </w:rPr>
              <w:t>Salud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Capuchinos y Trinidad  </w:t>
            </w:r>
          </w:p>
          <w:p w:rsidR="005F17CF" w:rsidRDefault="005F17CF" w:rsidP="005F17CF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5F17CF">
              <w:rPr>
                <w:sz w:val="24"/>
                <w:szCs w:val="24"/>
                <w:lang w:val="pt-BR"/>
              </w:rPr>
              <w:t>20/6/17 – 7/7/17</w:t>
            </w:r>
            <w:r>
              <w:t xml:space="preserve">             </w:t>
            </w:r>
            <w:r>
              <w:rPr>
                <w:sz w:val="24"/>
                <w:szCs w:val="24"/>
                <w:lang w:val="pt-BR"/>
              </w:rPr>
              <w:t xml:space="preserve">Distrito </w:t>
            </w:r>
            <w:proofErr w:type="spellStart"/>
            <w:r w:rsidR="00001A00">
              <w:rPr>
                <w:sz w:val="24"/>
                <w:szCs w:val="24"/>
                <w:lang w:val="pt-BR"/>
              </w:rPr>
              <w:t>Sanitario</w:t>
            </w:r>
            <w:proofErr w:type="spellEnd"/>
            <w:r w:rsidR="00001A00">
              <w:rPr>
                <w:sz w:val="24"/>
                <w:szCs w:val="24"/>
                <w:lang w:val="pt-BR"/>
              </w:rPr>
              <w:t xml:space="preserve"> Málaga - </w:t>
            </w:r>
            <w:proofErr w:type="spellStart"/>
            <w:r>
              <w:rPr>
                <w:sz w:val="24"/>
                <w:szCs w:val="24"/>
                <w:lang w:val="pt-BR"/>
              </w:rPr>
              <w:t>Guadalhorce</w:t>
            </w:r>
            <w:proofErr w:type="spellEnd"/>
          </w:p>
          <w:p w:rsidR="005F17CF" w:rsidRDefault="005F17CF" w:rsidP="005F17CF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          Centro de </w:t>
            </w:r>
            <w:proofErr w:type="spellStart"/>
            <w:r>
              <w:rPr>
                <w:sz w:val="24"/>
                <w:szCs w:val="24"/>
                <w:lang w:val="pt-BR"/>
              </w:rPr>
              <w:t>Salud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pt-BR"/>
              </w:rPr>
              <w:t>Alhaurín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el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Grande</w:t>
            </w:r>
          </w:p>
          <w:p w:rsidR="005F17CF" w:rsidRDefault="005F17CF" w:rsidP="005F17CF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8/5/17 – 1/6/17             Distrito </w:t>
            </w:r>
            <w:proofErr w:type="spellStart"/>
            <w:r w:rsidR="00001A00">
              <w:rPr>
                <w:sz w:val="24"/>
                <w:szCs w:val="24"/>
                <w:lang w:val="pt-BR"/>
              </w:rPr>
              <w:t>Sanitario</w:t>
            </w:r>
            <w:proofErr w:type="spellEnd"/>
            <w:r w:rsidR="00001A00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 xml:space="preserve">de </w:t>
            </w:r>
            <w:proofErr w:type="spellStart"/>
            <w:r>
              <w:rPr>
                <w:sz w:val="24"/>
                <w:szCs w:val="24"/>
                <w:lang w:val="pt-BR"/>
              </w:rPr>
              <w:t>la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Axarquía</w:t>
            </w:r>
            <w:proofErr w:type="spellEnd"/>
          </w:p>
          <w:p w:rsidR="005F17CF" w:rsidRDefault="005F17CF" w:rsidP="005F17CF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          Centro de </w:t>
            </w:r>
            <w:proofErr w:type="spellStart"/>
            <w:r>
              <w:rPr>
                <w:sz w:val="24"/>
                <w:szCs w:val="24"/>
                <w:lang w:val="pt-BR"/>
              </w:rPr>
              <w:t>Salud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pt-BR"/>
              </w:rPr>
              <w:t>Nerja</w:t>
            </w:r>
            <w:proofErr w:type="spellEnd"/>
          </w:p>
          <w:p w:rsidR="005F17CF" w:rsidRDefault="005F17CF" w:rsidP="005F17CF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19/12/16 – 7/1/17         Hospital Materno Infantil de Málaga</w:t>
            </w:r>
          </w:p>
          <w:p w:rsidR="005F17CF" w:rsidRDefault="005F17CF" w:rsidP="005F17CF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          Partos</w:t>
            </w:r>
          </w:p>
          <w:p w:rsidR="005F17CF" w:rsidRDefault="005F17CF" w:rsidP="005F17CF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16/8/16 – 15/9/16         Distrito</w:t>
            </w:r>
            <w:r w:rsidR="00001A00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="00001A00">
              <w:rPr>
                <w:sz w:val="24"/>
                <w:szCs w:val="24"/>
                <w:lang w:val="pt-BR"/>
              </w:rPr>
              <w:t>Sanitario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Costa </w:t>
            </w:r>
            <w:proofErr w:type="spellStart"/>
            <w:r>
              <w:rPr>
                <w:sz w:val="24"/>
                <w:szCs w:val="24"/>
                <w:lang w:val="pt-BR"/>
              </w:rPr>
              <w:t>del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Sol</w:t>
            </w:r>
          </w:p>
          <w:p w:rsidR="005F17CF" w:rsidRDefault="005F17CF" w:rsidP="005F17CF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          Centro de </w:t>
            </w:r>
            <w:proofErr w:type="spellStart"/>
            <w:r>
              <w:rPr>
                <w:sz w:val="24"/>
                <w:szCs w:val="24"/>
                <w:lang w:val="pt-BR"/>
              </w:rPr>
              <w:t>Salud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Las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Albarizas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de Marbella</w:t>
            </w:r>
          </w:p>
          <w:p w:rsidR="005F17CF" w:rsidRDefault="005F17CF" w:rsidP="005F17CF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5F17CF">
              <w:rPr>
                <w:sz w:val="24"/>
                <w:szCs w:val="24"/>
                <w:lang w:val="pt-BR"/>
              </w:rPr>
              <w:t>1/8/16 – 15/8/16</w:t>
            </w:r>
            <w:r>
              <w:t xml:space="preserve">             </w:t>
            </w:r>
            <w:r>
              <w:rPr>
                <w:sz w:val="24"/>
                <w:szCs w:val="24"/>
                <w:lang w:val="pt-BR"/>
              </w:rPr>
              <w:t>Hospital Materno Infantil de Málaga</w:t>
            </w:r>
          </w:p>
          <w:p w:rsidR="005F17CF" w:rsidRDefault="005F17CF" w:rsidP="005F17CF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          Partos</w:t>
            </w:r>
          </w:p>
          <w:p w:rsidR="0065268A" w:rsidRPr="0065268A" w:rsidRDefault="0065268A" w:rsidP="0065268A">
            <w:pPr>
              <w:rPr>
                <w:sz w:val="24"/>
                <w:szCs w:val="24"/>
                <w:lang w:val="pt-BR"/>
              </w:rPr>
            </w:pPr>
            <w:r w:rsidRPr="0065268A">
              <w:rPr>
                <w:sz w:val="24"/>
                <w:szCs w:val="24"/>
                <w:lang w:val="pt-BR"/>
              </w:rPr>
              <w:t xml:space="preserve">1/7/16 – 31/7/16           Hospital de </w:t>
            </w:r>
            <w:proofErr w:type="spellStart"/>
            <w:r w:rsidRPr="0065268A">
              <w:rPr>
                <w:sz w:val="24"/>
                <w:szCs w:val="24"/>
                <w:lang w:val="pt-BR"/>
              </w:rPr>
              <w:t>Antequera</w:t>
            </w:r>
            <w:proofErr w:type="spellEnd"/>
          </w:p>
          <w:p w:rsidR="0065268A" w:rsidRDefault="0065268A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 xml:space="preserve">                                   Partos</w:t>
            </w:r>
          </w:p>
          <w:p w:rsidR="00C353A8" w:rsidRDefault="0065268A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23/12/15 – 6/1/16         Hospital Materno Infantil de Málaga</w:t>
            </w:r>
          </w:p>
          <w:p w:rsidR="0065268A" w:rsidRDefault="0065268A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          Partos</w:t>
            </w:r>
          </w:p>
          <w:p w:rsidR="00A85CDF" w:rsidRDefault="00A85CDF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14/12/15 – 17/12/15      Distrito </w:t>
            </w:r>
            <w:proofErr w:type="spellStart"/>
            <w:r w:rsidR="00001A00">
              <w:rPr>
                <w:sz w:val="24"/>
                <w:szCs w:val="24"/>
                <w:lang w:val="pt-BR"/>
              </w:rPr>
              <w:t>Sanitario</w:t>
            </w:r>
            <w:proofErr w:type="spellEnd"/>
            <w:r w:rsidR="00001A00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 xml:space="preserve">Costa </w:t>
            </w:r>
            <w:proofErr w:type="spellStart"/>
            <w:r>
              <w:rPr>
                <w:sz w:val="24"/>
                <w:szCs w:val="24"/>
                <w:lang w:val="pt-BR"/>
              </w:rPr>
              <w:t>del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Sol</w:t>
            </w:r>
          </w:p>
          <w:p w:rsidR="00A85CDF" w:rsidRDefault="00A85CDF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          </w:t>
            </w:r>
            <w:r w:rsidR="00001A00">
              <w:rPr>
                <w:sz w:val="24"/>
                <w:szCs w:val="24"/>
                <w:lang w:val="pt-BR"/>
              </w:rPr>
              <w:t xml:space="preserve">Centro de </w:t>
            </w:r>
            <w:proofErr w:type="spellStart"/>
            <w:r w:rsidR="00001A00">
              <w:rPr>
                <w:sz w:val="24"/>
                <w:szCs w:val="24"/>
                <w:lang w:val="pt-BR"/>
              </w:rPr>
              <w:t>Salud</w:t>
            </w:r>
            <w:proofErr w:type="spellEnd"/>
            <w:r w:rsidR="00001A00">
              <w:rPr>
                <w:sz w:val="24"/>
                <w:szCs w:val="24"/>
                <w:lang w:val="pt-BR"/>
              </w:rPr>
              <w:t xml:space="preserve"> Arroyo de </w:t>
            </w:r>
            <w:proofErr w:type="spellStart"/>
            <w:r w:rsidR="00001A00">
              <w:rPr>
                <w:sz w:val="24"/>
                <w:szCs w:val="24"/>
                <w:lang w:val="pt-BR"/>
              </w:rPr>
              <w:t>la</w:t>
            </w:r>
            <w:proofErr w:type="spellEnd"/>
            <w:r w:rsidR="00001A00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="00001A00">
              <w:rPr>
                <w:sz w:val="24"/>
                <w:szCs w:val="24"/>
                <w:lang w:val="pt-BR"/>
              </w:rPr>
              <w:t>m</w:t>
            </w:r>
            <w:r>
              <w:rPr>
                <w:sz w:val="24"/>
                <w:szCs w:val="24"/>
                <w:lang w:val="pt-BR"/>
              </w:rPr>
              <w:t>iel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y </w:t>
            </w:r>
            <w:proofErr w:type="spellStart"/>
            <w:r>
              <w:rPr>
                <w:sz w:val="24"/>
                <w:szCs w:val="24"/>
                <w:lang w:val="pt-BR"/>
              </w:rPr>
              <w:t>Torrequebrada</w:t>
            </w:r>
            <w:proofErr w:type="spellEnd"/>
          </w:p>
          <w:p w:rsidR="00D46D95" w:rsidRDefault="00A85CDF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1/9/15 – 30/9/15           Hospital de </w:t>
            </w:r>
            <w:proofErr w:type="spellStart"/>
            <w:r>
              <w:rPr>
                <w:sz w:val="24"/>
                <w:szCs w:val="24"/>
                <w:lang w:val="pt-BR"/>
              </w:rPr>
              <w:t>Antequera</w:t>
            </w:r>
            <w:proofErr w:type="spellEnd"/>
          </w:p>
          <w:p w:rsidR="0065268A" w:rsidRDefault="0065268A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          Partos</w:t>
            </w:r>
          </w:p>
          <w:p w:rsidR="00D46D95" w:rsidRDefault="00D46D95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1/8/15 – 30/8/15           Hospital Materno Infantil</w:t>
            </w:r>
            <w:r w:rsidR="0065268A">
              <w:rPr>
                <w:sz w:val="24"/>
                <w:szCs w:val="24"/>
                <w:lang w:val="pt-BR"/>
              </w:rPr>
              <w:t xml:space="preserve"> de Málaga</w:t>
            </w:r>
          </w:p>
          <w:p w:rsidR="0065268A" w:rsidRDefault="0065268A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          Partos</w:t>
            </w:r>
          </w:p>
          <w:p w:rsidR="00C353A8" w:rsidRDefault="00C353A8" w:rsidP="0065268A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1/7/15 - 18/7/15           Distrito </w:t>
            </w:r>
            <w:proofErr w:type="spellStart"/>
            <w:r w:rsidR="00001A00">
              <w:rPr>
                <w:sz w:val="24"/>
                <w:szCs w:val="24"/>
                <w:lang w:val="pt-BR"/>
              </w:rPr>
              <w:t>Sanitario</w:t>
            </w:r>
            <w:proofErr w:type="spellEnd"/>
            <w:r w:rsidR="00001A00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 xml:space="preserve">Costa </w:t>
            </w:r>
            <w:proofErr w:type="spellStart"/>
            <w:r>
              <w:rPr>
                <w:sz w:val="24"/>
                <w:szCs w:val="24"/>
                <w:lang w:val="pt-BR"/>
              </w:rPr>
              <w:t>del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Sol</w:t>
            </w:r>
            <w:r w:rsidR="005F17CF">
              <w:rPr>
                <w:sz w:val="24"/>
                <w:szCs w:val="24"/>
                <w:lang w:val="pt-BR"/>
              </w:rPr>
              <w:t>.</w:t>
            </w:r>
          </w:p>
          <w:p w:rsidR="00EC1FF2" w:rsidRDefault="00C353A8" w:rsidP="0065268A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         Centro de </w:t>
            </w:r>
            <w:proofErr w:type="spellStart"/>
            <w:r>
              <w:rPr>
                <w:sz w:val="24"/>
                <w:szCs w:val="24"/>
                <w:lang w:val="pt-BR"/>
              </w:rPr>
              <w:t>Salud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Arroyo de </w:t>
            </w:r>
            <w:proofErr w:type="spellStart"/>
            <w:r>
              <w:rPr>
                <w:sz w:val="24"/>
                <w:szCs w:val="24"/>
                <w:lang w:val="pt-BR"/>
              </w:rPr>
              <w:t>Miel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y </w:t>
            </w:r>
            <w:proofErr w:type="spellStart"/>
            <w:r>
              <w:rPr>
                <w:sz w:val="24"/>
                <w:szCs w:val="24"/>
                <w:lang w:val="pt-BR"/>
              </w:rPr>
              <w:t>Torrequebrada</w:t>
            </w:r>
            <w:proofErr w:type="spellEnd"/>
            <w:r w:rsidR="00EC1FF2">
              <w:rPr>
                <w:sz w:val="24"/>
                <w:szCs w:val="24"/>
                <w:lang w:val="pt-BR"/>
              </w:rPr>
              <w:br/>
            </w:r>
            <w:r w:rsidR="00EC1FF2" w:rsidRPr="00143A5A">
              <w:rPr>
                <w:sz w:val="24"/>
                <w:szCs w:val="24"/>
                <w:lang w:val="pt-BR"/>
              </w:rPr>
              <w:t>13/5/12-13/5/14</w:t>
            </w:r>
            <w:proofErr w:type="gramStart"/>
            <w:r w:rsidR="00EC1FF2" w:rsidRPr="00143A5A">
              <w:rPr>
                <w:sz w:val="24"/>
                <w:szCs w:val="24"/>
                <w:lang w:val="pt-BR"/>
              </w:rPr>
              <w:tab/>
            </w:r>
            <w:r>
              <w:rPr>
                <w:sz w:val="24"/>
                <w:szCs w:val="24"/>
                <w:lang w:val="pt-BR"/>
              </w:rPr>
              <w:t xml:space="preserve">  </w:t>
            </w:r>
            <w:r w:rsidR="00EC1FF2" w:rsidRPr="00143A5A">
              <w:rPr>
                <w:sz w:val="24"/>
                <w:szCs w:val="24"/>
                <w:lang w:val="pt-BR"/>
              </w:rPr>
              <w:t>Hospital</w:t>
            </w:r>
            <w:proofErr w:type="gramEnd"/>
            <w:r w:rsidR="00EC1FF2" w:rsidRPr="00143A5A">
              <w:rPr>
                <w:sz w:val="24"/>
                <w:szCs w:val="24"/>
                <w:lang w:val="pt-BR"/>
              </w:rPr>
              <w:t xml:space="preserve"> Clínico </w:t>
            </w:r>
            <w:proofErr w:type="spellStart"/>
            <w:r w:rsidR="00EC1FF2" w:rsidRPr="00143A5A">
              <w:rPr>
                <w:sz w:val="24"/>
                <w:szCs w:val="24"/>
                <w:lang w:val="pt-BR"/>
              </w:rPr>
              <w:t>V</w:t>
            </w:r>
            <w:r>
              <w:rPr>
                <w:sz w:val="24"/>
                <w:szCs w:val="24"/>
                <w:lang w:val="pt-BR"/>
              </w:rPr>
              <w:t>i</w:t>
            </w:r>
            <w:r w:rsidR="00EC1FF2" w:rsidRPr="00143A5A">
              <w:rPr>
                <w:sz w:val="24"/>
                <w:szCs w:val="24"/>
                <w:lang w:val="pt-BR"/>
              </w:rPr>
              <w:t>rgen</w:t>
            </w:r>
            <w:proofErr w:type="spellEnd"/>
            <w:r w:rsidR="00EC1FF2" w:rsidRPr="00143A5A">
              <w:rPr>
                <w:sz w:val="24"/>
                <w:szCs w:val="24"/>
                <w:lang w:val="pt-BR"/>
              </w:rPr>
              <w:t xml:space="preserve"> de </w:t>
            </w:r>
            <w:proofErr w:type="spellStart"/>
            <w:r w:rsidR="00EC1FF2" w:rsidRPr="00143A5A">
              <w:rPr>
                <w:sz w:val="24"/>
                <w:szCs w:val="24"/>
                <w:lang w:val="pt-BR"/>
              </w:rPr>
              <w:t>la</w:t>
            </w:r>
            <w:proofErr w:type="spellEnd"/>
            <w:r w:rsidR="00EC1FF2" w:rsidRPr="00143A5A">
              <w:rPr>
                <w:sz w:val="24"/>
                <w:szCs w:val="24"/>
                <w:lang w:val="pt-BR"/>
              </w:rPr>
              <w:t xml:space="preserve"> Victoria de Málaga</w:t>
            </w:r>
          </w:p>
          <w:p w:rsidR="00C353A8" w:rsidRDefault="00C353A8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          </w:t>
            </w:r>
            <w:r w:rsidRPr="00143A5A">
              <w:rPr>
                <w:sz w:val="24"/>
                <w:szCs w:val="24"/>
                <w:lang w:val="pt-BR"/>
              </w:rPr>
              <w:t>EIR Matrona.</w:t>
            </w:r>
          </w:p>
          <w:p w:rsidR="00EC1FF2" w:rsidRDefault="00EC1FF2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143A5A">
              <w:rPr>
                <w:sz w:val="24"/>
                <w:szCs w:val="24"/>
                <w:lang w:val="pt-BR"/>
              </w:rPr>
              <w:t>2/1/11 - 16/1/11</w:t>
            </w:r>
            <w:proofErr w:type="gramStart"/>
            <w:r w:rsidRPr="00143A5A">
              <w:rPr>
                <w:sz w:val="24"/>
                <w:szCs w:val="24"/>
                <w:lang w:val="pt-BR"/>
              </w:rPr>
              <w:tab/>
              <w:t xml:space="preserve">  </w:t>
            </w:r>
            <w:proofErr w:type="spellStart"/>
            <w:r w:rsidRPr="00143A5A">
              <w:rPr>
                <w:sz w:val="24"/>
                <w:szCs w:val="24"/>
                <w:lang w:val="pt-BR"/>
              </w:rPr>
              <w:t>Residencia</w:t>
            </w:r>
            <w:proofErr w:type="spellEnd"/>
            <w:proofErr w:type="gramEnd"/>
            <w:r w:rsidRPr="00143A5A">
              <w:rPr>
                <w:sz w:val="24"/>
                <w:szCs w:val="24"/>
                <w:lang w:val="pt-BR"/>
              </w:rPr>
              <w:t xml:space="preserve"> Juan González, </w:t>
            </w:r>
            <w:proofErr w:type="spellStart"/>
            <w:r w:rsidRPr="00143A5A">
              <w:rPr>
                <w:sz w:val="24"/>
                <w:szCs w:val="24"/>
                <w:lang w:val="pt-BR"/>
              </w:rPr>
              <w:t>Churriana</w:t>
            </w:r>
            <w:proofErr w:type="spellEnd"/>
            <w:r w:rsidRPr="00143A5A">
              <w:rPr>
                <w:sz w:val="24"/>
                <w:szCs w:val="24"/>
                <w:lang w:val="pt-BR"/>
              </w:rPr>
              <w:t xml:space="preserve"> (Málaga)</w:t>
            </w:r>
          </w:p>
          <w:p w:rsidR="00EC1FF2" w:rsidRPr="00143A5A" w:rsidRDefault="00EC1FF2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143A5A">
              <w:rPr>
                <w:sz w:val="24"/>
                <w:szCs w:val="24"/>
                <w:lang w:val="pt-BR"/>
              </w:rPr>
              <w:t>1/7/10 – 17/8/10</w:t>
            </w:r>
            <w:proofErr w:type="gramStart"/>
            <w:r w:rsidRPr="00143A5A">
              <w:rPr>
                <w:sz w:val="24"/>
                <w:szCs w:val="24"/>
                <w:lang w:val="pt-BR"/>
              </w:rPr>
              <w:tab/>
              <w:t xml:space="preserve">  </w:t>
            </w:r>
            <w:proofErr w:type="spellStart"/>
            <w:r w:rsidRPr="00143A5A">
              <w:rPr>
                <w:sz w:val="24"/>
                <w:szCs w:val="24"/>
                <w:lang w:val="pt-BR"/>
              </w:rPr>
              <w:t>Residencia</w:t>
            </w:r>
            <w:proofErr w:type="spellEnd"/>
            <w:proofErr w:type="gramEnd"/>
            <w:r w:rsidRPr="00143A5A">
              <w:rPr>
                <w:sz w:val="24"/>
                <w:szCs w:val="24"/>
                <w:lang w:val="pt-BR"/>
              </w:rPr>
              <w:t xml:space="preserve"> Juan González, </w:t>
            </w:r>
            <w:proofErr w:type="spellStart"/>
            <w:r w:rsidRPr="00143A5A">
              <w:rPr>
                <w:sz w:val="24"/>
                <w:szCs w:val="24"/>
                <w:lang w:val="pt-BR"/>
              </w:rPr>
              <w:t>Churriana</w:t>
            </w:r>
            <w:proofErr w:type="spellEnd"/>
            <w:r w:rsidRPr="00143A5A">
              <w:rPr>
                <w:sz w:val="24"/>
                <w:szCs w:val="24"/>
                <w:lang w:val="pt-BR"/>
              </w:rPr>
              <w:t xml:space="preserve"> (Málaga)</w:t>
            </w:r>
          </w:p>
          <w:p w:rsidR="00EC1FF2" w:rsidRPr="00143A5A" w:rsidRDefault="00EC1FF2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143A5A">
              <w:rPr>
                <w:sz w:val="24"/>
                <w:szCs w:val="24"/>
                <w:lang w:val="pt-BR"/>
              </w:rPr>
              <w:t>23/4/10 – 22/6/10</w:t>
            </w:r>
            <w:proofErr w:type="gramStart"/>
            <w:r w:rsidRPr="00143A5A">
              <w:rPr>
                <w:sz w:val="24"/>
                <w:szCs w:val="24"/>
                <w:lang w:val="pt-BR"/>
              </w:rPr>
              <w:tab/>
              <w:t xml:space="preserve">  </w:t>
            </w:r>
            <w:proofErr w:type="spellStart"/>
            <w:r w:rsidRPr="00143A5A">
              <w:rPr>
                <w:sz w:val="24"/>
                <w:szCs w:val="24"/>
                <w:lang w:val="pt-BR"/>
              </w:rPr>
              <w:t>Simple</w:t>
            </w:r>
            <w:proofErr w:type="spellEnd"/>
            <w:proofErr w:type="gramEnd"/>
            <w:r w:rsidRPr="00143A5A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143A5A">
              <w:rPr>
                <w:sz w:val="24"/>
                <w:szCs w:val="24"/>
                <w:lang w:val="pt-BR"/>
              </w:rPr>
              <w:t>Healt</w:t>
            </w:r>
            <w:proofErr w:type="spellEnd"/>
            <w:r w:rsidRPr="00143A5A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143A5A">
              <w:rPr>
                <w:sz w:val="24"/>
                <w:szCs w:val="24"/>
                <w:lang w:val="pt-BR"/>
              </w:rPr>
              <w:t>Care</w:t>
            </w:r>
            <w:proofErr w:type="spellEnd"/>
          </w:p>
          <w:p w:rsidR="00EC1FF2" w:rsidRPr="00143A5A" w:rsidRDefault="00EC1FF2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143A5A">
              <w:rPr>
                <w:sz w:val="24"/>
                <w:szCs w:val="24"/>
                <w:lang w:val="pt-BR"/>
              </w:rPr>
              <w:t>12/7/09 – 3/1/10</w:t>
            </w:r>
            <w:proofErr w:type="gramStart"/>
            <w:r w:rsidRPr="00143A5A">
              <w:rPr>
                <w:sz w:val="24"/>
                <w:szCs w:val="24"/>
                <w:lang w:val="pt-BR"/>
              </w:rPr>
              <w:tab/>
              <w:t xml:space="preserve">  </w:t>
            </w:r>
            <w:proofErr w:type="spellStart"/>
            <w:r w:rsidRPr="00143A5A">
              <w:rPr>
                <w:sz w:val="24"/>
                <w:szCs w:val="24"/>
                <w:lang w:val="pt-BR"/>
              </w:rPr>
              <w:t>Servicio</w:t>
            </w:r>
            <w:proofErr w:type="spellEnd"/>
            <w:proofErr w:type="gramEnd"/>
            <w:r w:rsidRPr="00143A5A">
              <w:rPr>
                <w:sz w:val="24"/>
                <w:szCs w:val="24"/>
                <w:lang w:val="pt-BR"/>
              </w:rPr>
              <w:t xml:space="preserve"> Médico de El Corte </w:t>
            </w:r>
            <w:proofErr w:type="spellStart"/>
            <w:r w:rsidRPr="00143A5A">
              <w:rPr>
                <w:sz w:val="24"/>
                <w:szCs w:val="24"/>
                <w:lang w:val="pt-BR"/>
              </w:rPr>
              <w:t>Inglés</w:t>
            </w:r>
            <w:proofErr w:type="spellEnd"/>
            <w:r w:rsidRPr="00143A5A">
              <w:rPr>
                <w:sz w:val="24"/>
                <w:szCs w:val="24"/>
                <w:lang w:val="pt-BR"/>
              </w:rPr>
              <w:t xml:space="preserve"> </w:t>
            </w:r>
          </w:p>
          <w:p w:rsidR="00EC1FF2" w:rsidRPr="00143A5A" w:rsidRDefault="00EC1FF2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143A5A">
              <w:rPr>
                <w:sz w:val="24"/>
                <w:szCs w:val="24"/>
                <w:lang w:val="pt-BR"/>
              </w:rPr>
              <w:tab/>
            </w:r>
            <w:r w:rsidRPr="00143A5A">
              <w:rPr>
                <w:sz w:val="24"/>
                <w:szCs w:val="24"/>
                <w:lang w:val="pt-BR"/>
              </w:rPr>
              <w:tab/>
            </w:r>
            <w:r w:rsidRPr="00143A5A">
              <w:rPr>
                <w:sz w:val="24"/>
                <w:szCs w:val="24"/>
                <w:lang w:val="pt-BR"/>
              </w:rPr>
              <w:tab/>
              <w:t xml:space="preserve">  </w:t>
            </w:r>
            <w:r w:rsidR="005F17CF">
              <w:rPr>
                <w:sz w:val="24"/>
                <w:szCs w:val="24"/>
                <w:lang w:val="pt-BR"/>
              </w:rPr>
              <w:t>Centro “Costa Mijas”</w:t>
            </w:r>
          </w:p>
          <w:p w:rsidR="00EC1FF2" w:rsidRPr="00143A5A" w:rsidRDefault="00EC1FF2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143A5A">
              <w:rPr>
                <w:sz w:val="24"/>
                <w:szCs w:val="24"/>
                <w:lang w:val="pt-BR"/>
              </w:rPr>
              <w:t>16/7/09 – 15/9/09</w:t>
            </w:r>
            <w:proofErr w:type="gramStart"/>
            <w:r w:rsidRPr="00143A5A">
              <w:rPr>
                <w:sz w:val="24"/>
                <w:szCs w:val="24"/>
                <w:lang w:val="pt-BR"/>
              </w:rPr>
              <w:tab/>
              <w:t xml:space="preserve">  Hospital</w:t>
            </w:r>
            <w:proofErr w:type="gramEnd"/>
            <w:r w:rsidRPr="00143A5A">
              <w:rPr>
                <w:sz w:val="24"/>
                <w:szCs w:val="24"/>
                <w:lang w:val="pt-BR"/>
              </w:rPr>
              <w:t xml:space="preserve"> Clínico </w:t>
            </w:r>
            <w:proofErr w:type="spellStart"/>
            <w:r w:rsidRPr="00143A5A">
              <w:rPr>
                <w:sz w:val="24"/>
                <w:szCs w:val="24"/>
                <w:lang w:val="pt-BR"/>
              </w:rPr>
              <w:t>Virgen</w:t>
            </w:r>
            <w:proofErr w:type="spellEnd"/>
            <w:r w:rsidRPr="00143A5A">
              <w:rPr>
                <w:sz w:val="24"/>
                <w:szCs w:val="24"/>
                <w:lang w:val="pt-BR"/>
              </w:rPr>
              <w:t xml:space="preserve"> de La Victoria de Málaga</w:t>
            </w:r>
          </w:p>
          <w:p w:rsidR="00EC1FF2" w:rsidRPr="00143A5A" w:rsidRDefault="00EC1FF2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143A5A">
              <w:rPr>
                <w:sz w:val="24"/>
                <w:szCs w:val="24"/>
                <w:lang w:val="pt-BR"/>
              </w:rPr>
              <w:tab/>
            </w:r>
            <w:r w:rsidRPr="00143A5A">
              <w:rPr>
                <w:sz w:val="24"/>
                <w:szCs w:val="24"/>
                <w:lang w:val="pt-BR"/>
              </w:rPr>
              <w:tab/>
            </w:r>
            <w:r w:rsidRPr="00143A5A">
              <w:rPr>
                <w:sz w:val="24"/>
                <w:szCs w:val="24"/>
                <w:lang w:val="pt-BR"/>
              </w:rPr>
              <w:tab/>
              <w:t xml:space="preserve">  </w:t>
            </w:r>
            <w:proofErr w:type="spellStart"/>
            <w:r w:rsidRPr="00143A5A">
              <w:rPr>
                <w:sz w:val="24"/>
                <w:szCs w:val="24"/>
                <w:lang w:val="pt-BR"/>
              </w:rPr>
              <w:t>Urgencias</w:t>
            </w:r>
            <w:proofErr w:type="spellEnd"/>
            <w:r w:rsidRPr="00143A5A">
              <w:rPr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143A5A">
              <w:rPr>
                <w:sz w:val="24"/>
                <w:szCs w:val="24"/>
                <w:lang w:val="pt-BR"/>
              </w:rPr>
              <w:t>Ginecología</w:t>
            </w:r>
            <w:proofErr w:type="spellEnd"/>
            <w:r w:rsidRPr="00143A5A">
              <w:rPr>
                <w:sz w:val="24"/>
                <w:szCs w:val="24"/>
                <w:lang w:val="pt-BR"/>
              </w:rPr>
              <w:t xml:space="preserve"> y</w:t>
            </w:r>
            <w:r w:rsidR="005F17CF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="005F17CF">
              <w:rPr>
                <w:sz w:val="24"/>
                <w:szCs w:val="24"/>
                <w:lang w:val="pt-BR"/>
              </w:rPr>
              <w:t>Obstetricia</w:t>
            </w:r>
            <w:proofErr w:type="spellEnd"/>
            <w:r w:rsidR="005F17CF">
              <w:rPr>
                <w:sz w:val="24"/>
                <w:szCs w:val="24"/>
                <w:lang w:val="pt-BR"/>
              </w:rPr>
              <w:t>. P</w:t>
            </w:r>
            <w:r w:rsidRPr="00143A5A">
              <w:rPr>
                <w:sz w:val="24"/>
                <w:szCs w:val="24"/>
                <w:lang w:val="pt-BR"/>
              </w:rPr>
              <w:t>artos</w:t>
            </w:r>
            <w:r w:rsidR="005F17CF">
              <w:rPr>
                <w:sz w:val="24"/>
                <w:szCs w:val="24"/>
                <w:lang w:val="pt-BR"/>
              </w:rPr>
              <w:t>.</w:t>
            </w:r>
          </w:p>
          <w:p w:rsidR="00EC1FF2" w:rsidRPr="00143A5A" w:rsidRDefault="00EC1FF2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143A5A">
              <w:rPr>
                <w:sz w:val="24"/>
                <w:szCs w:val="24"/>
                <w:lang w:val="pt-BR"/>
              </w:rPr>
              <w:t>12/12/08 – 31/12/08</w:t>
            </w:r>
            <w:proofErr w:type="gramStart"/>
            <w:r w:rsidRPr="00143A5A">
              <w:rPr>
                <w:sz w:val="24"/>
                <w:szCs w:val="24"/>
                <w:lang w:val="pt-BR"/>
              </w:rPr>
              <w:tab/>
              <w:t xml:space="preserve">  Hospital</w:t>
            </w:r>
            <w:proofErr w:type="gramEnd"/>
            <w:r w:rsidRPr="00143A5A">
              <w:rPr>
                <w:sz w:val="24"/>
                <w:szCs w:val="24"/>
                <w:lang w:val="pt-BR"/>
              </w:rPr>
              <w:t xml:space="preserve"> Clínico </w:t>
            </w:r>
            <w:proofErr w:type="spellStart"/>
            <w:r w:rsidRPr="00143A5A">
              <w:rPr>
                <w:sz w:val="24"/>
                <w:szCs w:val="24"/>
                <w:lang w:val="pt-BR"/>
              </w:rPr>
              <w:t>Virgen</w:t>
            </w:r>
            <w:proofErr w:type="spellEnd"/>
            <w:r w:rsidRPr="00143A5A">
              <w:rPr>
                <w:sz w:val="24"/>
                <w:szCs w:val="24"/>
                <w:lang w:val="pt-BR"/>
              </w:rPr>
              <w:t xml:space="preserve"> de La Victoria de Málaga</w:t>
            </w:r>
          </w:p>
          <w:p w:rsidR="00EC1FF2" w:rsidRDefault="00EC1FF2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143A5A">
              <w:rPr>
                <w:sz w:val="24"/>
                <w:szCs w:val="24"/>
                <w:lang w:val="pt-BR"/>
              </w:rPr>
              <w:lastRenderedPageBreak/>
              <w:tab/>
            </w:r>
            <w:r w:rsidRPr="00143A5A">
              <w:rPr>
                <w:sz w:val="24"/>
                <w:szCs w:val="24"/>
                <w:lang w:val="pt-BR"/>
              </w:rPr>
              <w:tab/>
            </w:r>
            <w:r w:rsidRPr="00143A5A">
              <w:rPr>
                <w:sz w:val="24"/>
                <w:szCs w:val="24"/>
                <w:lang w:val="pt-BR"/>
              </w:rPr>
              <w:tab/>
              <w:t xml:space="preserve">  Medicina Interna</w:t>
            </w:r>
          </w:p>
          <w:p w:rsidR="00EC1FF2" w:rsidRPr="00143A5A" w:rsidRDefault="00EC1FF2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143A5A">
              <w:rPr>
                <w:sz w:val="24"/>
                <w:szCs w:val="24"/>
                <w:lang w:val="pt-BR"/>
              </w:rPr>
              <w:t>1/7/08 – 31/8/08</w:t>
            </w:r>
            <w:proofErr w:type="gramStart"/>
            <w:r w:rsidRPr="00143A5A">
              <w:rPr>
                <w:sz w:val="24"/>
                <w:szCs w:val="24"/>
                <w:lang w:val="pt-BR"/>
              </w:rPr>
              <w:tab/>
              <w:t xml:space="preserve">  Hospital</w:t>
            </w:r>
            <w:proofErr w:type="gramEnd"/>
            <w:r w:rsidRPr="00143A5A">
              <w:rPr>
                <w:sz w:val="24"/>
                <w:szCs w:val="24"/>
                <w:lang w:val="pt-BR"/>
              </w:rPr>
              <w:t xml:space="preserve"> Clínico </w:t>
            </w:r>
            <w:proofErr w:type="spellStart"/>
            <w:r w:rsidRPr="00143A5A">
              <w:rPr>
                <w:sz w:val="24"/>
                <w:szCs w:val="24"/>
                <w:lang w:val="pt-BR"/>
              </w:rPr>
              <w:t>Virgen</w:t>
            </w:r>
            <w:proofErr w:type="spellEnd"/>
            <w:r w:rsidRPr="00143A5A">
              <w:rPr>
                <w:sz w:val="24"/>
                <w:szCs w:val="24"/>
                <w:lang w:val="pt-BR"/>
              </w:rPr>
              <w:t xml:space="preserve"> de La Victoria de Málaga</w:t>
            </w:r>
          </w:p>
          <w:p w:rsidR="00EC1FF2" w:rsidRPr="00143A5A" w:rsidRDefault="00EC1FF2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143A5A">
              <w:rPr>
                <w:sz w:val="24"/>
                <w:szCs w:val="24"/>
                <w:lang w:val="pt-BR"/>
              </w:rPr>
              <w:tab/>
            </w:r>
            <w:r w:rsidRPr="00143A5A">
              <w:rPr>
                <w:sz w:val="24"/>
                <w:szCs w:val="24"/>
                <w:lang w:val="pt-BR"/>
              </w:rPr>
              <w:tab/>
            </w:r>
            <w:r w:rsidRPr="00143A5A">
              <w:rPr>
                <w:sz w:val="24"/>
                <w:szCs w:val="24"/>
                <w:lang w:val="pt-BR"/>
              </w:rPr>
              <w:tab/>
              <w:t xml:space="preserve">  UCI</w:t>
            </w:r>
          </w:p>
          <w:p w:rsidR="00EC1FF2" w:rsidRPr="00143A5A" w:rsidRDefault="00EC1FF2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143A5A">
              <w:rPr>
                <w:sz w:val="24"/>
                <w:szCs w:val="24"/>
                <w:lang w:val="pt-BR"/>
              </w:rPr>
              <w:t xml:space="preserve"> 1/4/08 – 30/6/08</w:t>
            </w:r>
            <w:proofErr w:type="gramStart"/>
            <w:r w:rsidRPr="00143A5A">
              <w:rPr>
                <w:sz w:val="24"/>
                <w:szCs w:val="24"/>
                <w:lang w:val="pt-BR"/>
              </w:rPr>
              <w:tab/>
              <w:t xml:space="preserve">  Clínica</w:t>
            </w:r>
            <w:proofErr w:type="gramEnd"/>
            <w:r w:rsidRPr="00143A5A">
              <w:rPr>
                <w:sz w:val="24"/>
                <w:szCs w:val="24"/>
                <w:lang w:val="pt-BR"/>
              </w:rPr>
              <w:t xml:space="preserve"> Dr. </w:t>
            </w:r>
            <w:proofErr w:type="spellStart"/>
            <w:r w:rsidRPr="00143A5A">
              <w:rPr>
                <w:sz w:val="24"/>
                <w:szCs w:val="24"/>
                <w:lang w:val="pt-BR"/>
              </w:rPr>
              <w:t>Gálvez</w:t>
            </w:r>
            <w:proofErr w:type="spellEnd"/>
            <w:r w:rsidRPr="00143A5A">
              <w:rPr>
                <w:sz w:val="24"/>
                <w:szCs w:val="24"/>
                <w:lang w:val="pt-BR"/>
              </w:rPr>
              <w:t xml:space="preserve"> de Málaga</w:t>
            </w:r>
          </w:p>
          <w:p w:rsidR="00EC1FF2" w:rsidRPr="00143A5A" w:rsidRDefault="00EC1FF2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143A5A">
              <w:rPr>
                <w:sz w:val="24"/>
                <w:szCs w:val="24"/>
                <w:lang w:val="pt-BR"/>
              </w:rPr>
              <w:tab/>
            </w:r>
            <w:r w:rsidRPr="00143A5A">
              <w:rPr>
                <w:sz w:val="24"/>
                <w:szCs w:val="24"/>
                <w:lang w:val="pt-BR"/>
              </w:rPr>
              <w:tab/>
            </w:r>
            <w:r w:rsidRPr="00143A5A">
              <w:rPr>
                <w:sz w:val="24"/>
                <w:szCs w:val="24"/>
                <w:lang w:val="pt-BR"/>
              </w:rPr>
              <w:tab/>
              <w:t xml:space="preserve">  </w:t>
            </w:r>
            <w:r w:rsidR="005F17CF">
              <w:rPr>
                <w:sz w:val="24"/>
                <w:szCs w:val="24"/>
                <w:lang w:val="pt-BR"/>
              </w:rPr>
              <w:t xml:space="preserve">Plantas de </w:t>
            </w:r>
            <w:proofErr w:type="spellStart"/>
            <w:r w:rsidR="005F17CF">
              <w:rPr>
                <w:sz w:val="24"/>
                <w:szCs w:val="24"/>
                <w:lang w:val="pt-BR"/>
              </w:rPr>
              <w:t>H</w:t>
            </w:r>
            <w:r w:rsidRPr="00143A5A">
              <w:rPr>
                <w:sz w:val="24"/>
                <w:szCs w:val="24"/>
                <w:lang w:val="pt-BR"/>
              </w:rPr>
              <w:t>ospitalización</w:t>
            </w:r>
            <w:proofErr w:type="spellEnd"/>
          </w:p>
          <w:p w:rsidR="00EC1FF2" w:rsidRPr="00143A5A" w:rsidRDefault="002D5407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="00EC1FF2" w:rsidRPr="00143A5A">
              <w:rPr>
                <w:sz w:val="24"/>
                <w:szCs w:val="24"/>
                <w:lang w:val="pt-BR"/>
              </w:rPr>
              <w:t>17/12/06 – 7/1/07</w:t>
            </w:r>
            <w:proofErr w:type="gramStart"/>
            <w:r w:rsidR="00EC1FF2" w:rsidRPr="00143A5A">
              <w:rPr>
                <w:sz w:val="24"/>
                <w:szCs w:val="24"/>
                <w:lang w:val="pt-BR"/>
              </w:rPr>
              <w:tab/>
              <w:t xml:space="preserve">  Hospital</w:t>
            </w:r>
            <w:proofErr w:type="gramEnd"/>
            <w:r w:rsidR="00EC1FF2" w:rsidRPr="00143A5A">
              <w:rPr>
                <w:sz w:val="24"/>
                <w:szCs w:val="24"/>
                <w:lang w:val="pt-BR"/>
              </w:rPr>
              <w:t xml:space="preserve"> Clínico </w:t>
            </w:r>
            <w:proofErr w:type="spellStart"/>
            <w:r w:rsidR="00EC1FF2" w:rsidRPr="00143A5A">
              <w:rPr>
                <w:sz w:val="24"/>
                <w:szCs w:val="24"/>
                <w:lang w:val="pt-BR"/>
              </w:rPr>
              <w:t>Virgen</w:t>
            </w:r>
            <w:proofErr w:type="spellEnd"/>
            <w:r w:rsidR="00EC1FF2" w:rsidRPr="00143A5A">
              <w:rPr>
                <w:sz w:val="24"/>
                <w:szCs w:val="24"/>
                <w:lang w:val="pt-BR"/>
              </w:rPr>
              <w:t xml:space="preserve"> de </w:t>
            </w:r>
            <w:proofErr w:type="spellStart"/>
            <w:r w:rsidR="00EC1FF2" w:rsidRPr="00143A5A">
              <w:rPr>
                <w:sz w:val="24"/>
                <w:szCs w:val="24"/>
                <w:lang w:val="pt-BR"/>
              </w:rPr>
              <w:t>la</w:t>
            </w:r>
            <w:proofErr w:type="spellEnd"/>
            <w:r w:rsidR="00EC1FF2" w:rsidRPr="00143A5A">
              <w:rPr>
                <w:sz w:val="24"/>
                <w:szCs w:val="24"/>
                <w:lang w:val="pt-BR"/>
              </w:rPr>
              <w:t xml:space="preserve"> Victoria de Málaga</w:t>
            </w:r>
          </w:p>
          <w:p w:rsidR="00EC1FF2" w:rsidRPr="00143A5A" w:rsidRDefault="00EC1FF2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143A5A">
              <w:rPr>
                <w:sz w:val="24"/>
                <w:szCs w:val="24"/>
                <w:lang w:val="pt-BR"/>
              </w:rPr>
              <w:tab/>
            </w:r>
            <w:r w:rsidRPr="00143A5A">
              <w:rPr>
                <w:sz w:val="24"/>
                <w:szCs w:val="24"/>
                <w:lang w:val="pt-BR"/>
              </w:rPr>
              <w:tab/>
            </w:r>
            <w:r w:rsidRPr="00143A5A">
              <w:rPr>
                <w:sz w:val="24"/>
                <w:szCs w:val="24"/>
                <w:lang w:val="pt-BR"/>
              </w:rPr>
              <w:tab/>
              <w:t xml:space="preserve">  UCI</w:t>
            </w:r>
          </w:p>
          <w:p w:rsidR="00EC1FF2" w:rsidRPr="00143A5A" w:rsidRDefault="00EC1FF2" w:rsidP="00EC1FF2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 w:rsidRPr="00143A5A">
              <w:rPr>
                <w:sz w:val="24"/>
                <w:szCs w:val="24"/>
                <w:lang w:val="pt-BR"/>
              </w:rPr>
              <w:t xml:space="preserve"> 25/8/06 – 9/9/06</w:t>
            </w:r>
            <w:proofErr w:type="gramStart"/>
            <w:r w:rsidRPr="00143A5A">
              <w:rPr>
                <w:sz w:val="24"/>
                <w:szCs w:val="24"/>
                <w:lang w:val="pt-BR"/>
              </w:rPr>
              <w:tab/>
              <w:t xml:space="preserve">  Hospital</w:t>
            </w:r>
            <w:proofErr w:type="gramEnd"/>
            <w:r w:rsidRPr="00143A5A">
              <w:rPr>
                <w:sz w:val="24"/>
                <w:szCs w:val="24"/>
                <w:lang w:val="pt-BR"/>
              </w:rPr>
              <w:t xml:space="preserve"> Marítimo de Málaga</w:t>
            </w:r>
          </w:p>
          <w:p w:rsidR="00EC1FF2" w:rsidRPr="00C353A8" w:rsidRDefault="00EC1FF2" w:rsidP="00EC1FF2">
            <w:pPr>
              <w:pStyle w:val="Seccin"/>
              <w:rPr>
                <w:rFonts w:asciiTheme="minorHAnsi" w:hAnsiTheme="minorHAnsi"/>
                <w:b w:val="0"/>
                <w:color w:val="000000" w:themeColor="text1"/>
                <w:szCs w:val="24"/>
                <w:lang w:val="pt-BR"/>
              </w:rPr>
            </w:pPr>
            <w:r w:rsidRPr="00143A5A">
              <w:rPr>
                <w:szCs w:val="24"/>
                <w:lang w:val="pt-BR"/>
              </w:rPr>
              <w:tab/>
            </w:r>
            <w:r w:rsidRPr="00143A5A">
              <w:rPr>
                <w:szCs w:val="24"/>
                <w:lang w:val="pt-BR"/>
              </w:rPr>
              <w:tab/>
            </w:r>
            <w:r w:rsidRPr="00143A5A">
              <w:rPr>
                <w:szCs w:val="24"/>
                <w:lang w:val="pt-BR"/>
              </w:rPr>
              <w:tab/>
              <w:t xml:space="preserve">  </w:t>
            </w:r>
            <w:r w:rsidR="005F17CF">
              <w:rPr>
                <w:rFonts w:asciiTheme="minorHAnsi" w:hAnsiTheme="minorHAnsi"/>
                <w:b w:val="0"/>
                <w:color w:val="000000" w:themeColor="text1"/>
                <w:szCs w:val="24"/>
                <w:lang w:val="pt-BR"/>
              </w:rPr>
              <w:t xml:space="preserve">Medicina Interna y </w:t>
            </w:r>
            <w:proofErr w:type="spellStart"/>
            <w:r w:rsidR="005F17CF">
              <w:rPr>
                <w:rFonts w:asciiTheme="minorHAnsi" w:hAnsiTheme="minorHAnsi"/>
                <w:b w:val="0"/>
                <w:color w:val="000000" w:themeColor="text1"/>
                <w:szCs w:val="24"/>
                <w:lang w:val="pt-BR"/>
              </w:rPr>
              <w:t>P</w:t>
            </w:r>
            <w:r w:rsidR="00C353A8">
              <w:rPr>
                <w:rFonts w:asciiTheme="minorHAnsi" w:hAnsiTheme="minorHAnsi"/>
                <w:b w:val="0"/>
                <w:color w:val="000000" w:themeColor="text1"/>
                <w:szCs w:val="24"/>
                <w:lang w:val="pt-BR"/>
              </w:rPr>
              <w:t>siquiatrí</w:t>
            </w:r>
            <w:r w:rsidRPr="00C353A8">
              <w:rPr>
                <w:rFonts w:asciiTheme="minorHAnsi" w:hAnsiTheme="minorHAnsi"/>
                <w:b w:val="0"/>
                <w:color w:val="000000" w:themeColor="text1"/>
                <w:szCs w:val="24"/>
                <w:lang w:val="pt-BR"/>
              </w:rPr>
              <w:t>a</w:t>
            </w:r>
            <w:proofErr w:type="spellEnd"/>
          </w:p>
          <w:p w:rsidR="00EC1FF2" w:rsidRPr="00C353A8" w:rsidRDefault="00EC1FF2">
            <w:pPr>
              <w:pStyle w:val="Seccin"/>
              <w:rPr>
                <w:rFonts w:asciiTheme="minorHAnsi" w:hAnsiTheme="minorHAnsi"/>
                <w:b w:val="0"/>
                <w:color w:val="000000" w:themeColor="text1"/>
                <w:szCs w:val="24"/>
                <w:lang w:val="pt-BR"/>
              </w:rPr>
            </w:pPr>
          </w:p>
          <w:p w:rsidR="00CE0901" w:rsidRDefault="007B5416">
            <w:pPr>
              <w:pStyle w:val="Seccin"/>
              <w:rPr>
                <w:sz w:val="28"/>
                <w:szCs w:val="28"/>
              </w:rPr>
            </w:pPr>
            <w:r w:rsidRPr="00EC28DB">
              <w:rPr>
                <w:sz w:val="28"/>
                <w:szCs w:val="28"/>
              </w:rPr>
              <w:t>Formación académica</w:t>
            </w:r>
            <w:r w:rsidR="00EC1FF2">
              <w:rPr>
                <w:sz w:val="28"/>
                <w:szCs w:val="28"/>
              </w:rPr>
              <w:br/>
            </w:r>
          </w:p>
          <w:p w:rsidR="00001A00" w:rsidRDefault="00001A00" w:rsidP="00EC1FF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2012-2014     EIR Matrona Unidad Docente Málaga.</w:t>
            </w:r>
          </w:p>
          <w:p w:rsidR="00EC1FF2" w:rsidRDefault="00001A00" w:rsidP="00001A00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Hospital Clínico Virgen de la Victoria</w:t>
            </w:r>
          </w:p>
          <w:p w:rsidR="00001A00" w:rsidRDefault="00001A00" w:rsidP="00001A00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Calificación “Excelente” por parte del Comité de evaluación de </w:t>
            </w:r>
          </w:p>
          <w:p w:rsidR="00001A00" w:rsidRDefault="00001A00" w:rsidP="00001A00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la especialidad de Matrona.</w:t>
            </w:r>
          </w:p>
          <w:p w:rsidR="00001A00" w:rsidRDefault="00EC1FF2" w:rsidP="00EC1FF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EC28DB">
              <w:rPr>
                <w:sz w:val="24"/>
                <w:szCs w:val="24"/>
              </w:rPr>
              <w:t xml:space="preserve">2003-2006 </w:t>
            </w:r>
            <w:r w:rsidR="00001A00">
              <w:rPr>
                <w:sz w:val="24"/>
                <w:szCs w:val="24"/>
              </w:rPr>
              <w:t xml:space="preserve">    </w:t>
            </w:r>
            <w:r w:rsidRPr="00EC28DB">
              <w:rPr>
                <w:sz w:val="24"/>
                <w:szCs w:val="24"/>
              </w:rPr>
              <w:t xml:space="preserve">Diplomatura en Enfermería en la Escuela Universitaria de </w:t>
            </w:r>
            <w:r w:rsidR="00001A00">
              <w:rPr>
                <w:sz w:val="24"/>
                <w:szCs w:val="24"/>
              </w:rPr>
              <w:t xml:space="preserve"> </w:t>
            </w:r>
          </w:p>
          <w:p w:rsidR="00EC1FF2" w:rsidRDefault="00001A00" w:rsidP="00001A00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EC1FF2" w:rsidRPr="00EC28DB">
              <w:rPr>
                <w:sz w:val="24"/>
                <w:szCs w:val="24"/>
              </w:rPr>
              <w:t>Enfermer</w:t>
            </w:r>
            <w:r w:rsidR="00EC1FF2">
              <w:rPr>
                <w:sz w:val="24"/>
                <w:szCs w:val="24"/>
              </w:rPr>
              <w:t>ía de la Diputación de Málaga</w:t>
            </w:r>
          </w:p>
          <w:p w:rsidR="00001A00" w:rsidRDefault="00EC1FF2" w:rsidP="00EC1FF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EC28DB">
              <w:rPr>
                <w:sz w:val="24"/>
                <w:szCs w:val="24"/>
              </w:rPr>
              <w:t xml:space="preserve">2001-2003 </w:t>
            </w:r>
            <w:r w:rsidR="00001A00">
              <w:rPr>
                <w:sz w:val="24"/>
                <w:szCs w:val="24"/>
              </w:rPr>
              <w:t xml:space="preserve">    </w:t>
            </w:r>
            <w:r w:rsidRPr="00EC28DB">
              <w:rPr>
                <w:sz w:val="24"/>
                <w:szCs w:val="24"/>
              </w:rPr>
              <w:t xml:space="preserve">Bachillerato en el Colegio Nuestra Señora de la Victoria </w:t>
            </w:r>
          </w:p>
          <w:p w:rsidR="00EC1FF2" w:rsidRDefault="00001A00" w:rsidP="00001A00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EC1FF2" w:rsidRPr="00EC28DB">
              <w:rPr>
                <w:sz w:val="24"/>
                <w:szCs w:val="24"/>
              </w:rPr>
              <w:t>“Hermanos Maristas”</w:t>
            </w:r>
            <w:r w:rsidR="00EC1FF2">
              <w:rPr>
                <w:sz w:val="24"/>
                <w:szCs w:val="24"/>
              </w:rPr>
              <w:t xml:space="preserve"> (Málaga</w:t>
            </w:r>
            <w:r>
              <w:rPr>
                <w:sz w:val="24"/>
                <w:szCs w:val="24"/>
              </w:rPr>
              <w:t>)</w:t>
            </w:r>
          </w:p>
          <w:p w:rsidR="00001A00" w:rsidRDefault="00EC1FF2" w:rsidP="00EC1FF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EC28DB">
              <w:rPr>
                <w:sz w:val="24"/>
                <w:szCs w:val="24"/>
              </w:rPr>
              <w:t xml:space="preserve">1997-2001 </w:t>
            </w:r>
            <w:r w:rsidR="00001A00">
              <w:rPr>
                <w:sz w:val="24"/>
                <w:szCs w:val="24"/>
              </w:rPr>
              <w:t xml:space="preserve">    </w:t>
            </w:r>
            <w:r w:rsidRPr="00EC28DB">
              <w:rPr>
                <w:sz w:val="24"/>
                <w:szCs w:val="24"/>
              </w:rPr>
              <w:t>Enseñanza Secundaria en el Colegio Sagrada Familia</w:t>
            </w:r>
          </w:p>
          <w:p w:rsidR="00EC1FF2" w:rsidRPr="00EC1FF2" w:rsidRDefault="00001A00" w:rsidP="00001A00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EC1FF2" w:rsidRPr="00EC28DB">
              <w:rPr>
                <w:sz w:val="24"/>
                <w:szCs w:val="24"/>
              </w:rPr>
              <w:t>“El Monte”</w:t>
            </w:r>
            <w:r w:rsidR="00EC1FF2">
              <w:rPr>
                <w:sz w:val="24"/>
                <w:szCs w:val="24"/>
              </w:rPr>
              <w:t xml:space="preserve"> (Málaga)</w:t>
            </w:r>
          </w:p>
          <w:p w:rsidR="00001A00" w:rsidRDefault="003D7D79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EC28DB">
              <w:rPr>
                <w:sz w:val="24"/>
                <w:szCs w:val="24"/>
              </w:rPr>
              <w:t xml:space="preserve">1991-1997 </w:t>
            </w:r>
            <w:r w:rsidR="00001A00">
              <w:rPr>
                <w:sz w:val="24"/>
                <w:szCs w:val="24"/>
              </w:rPr>
              <w:t xml:space="preserve">    </w:t>
            </w:r>
            <w:r w:rsidRPr="00EC28DB">
              <w:rPr>
                <w:sz w:val="24"/>
                <w:szCs w:val="24"/>
              </w:rPr>
              <w:t>Enseñanza Primaria en el Colegio Sagrada Familia</w:t>
            </w:r>
          </w:p>
          <w:p w:rsidR="00CE0901" w:rsidRPr="00EC28DB" w:rsidRDefault="00001A00" w:rsidP="00001A00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3D7D79" w:rsidRPr="00EC28DB">
              <w:rPr>
                <w:sz w:val="24"/>
                <w:szCs w:val="24"/>
              </w:rPr>
              <w:t>“El Monte” (Málaga)</w:t>
            </w:r>
          </w:p>
          <w:p w:rsidR="00491734" w:rsidRDefault="00491734" w:rsidP="00EC28DB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</w:pPr>
          </w:p>
          <w:p w:rsidR="004A51C9" w:rsidRDefault="00EC28DB" w:rsidP="00EC28DB">
            <w:pPr>
              <w:pStyle w:val="Seccin"/>
              <w:rPr>
                <w:sz w:val="28"/>
                <w:szCs w:val="28"/>
              </w:rPr>
            </w:pPr>
            <w:r w:rsidRPr="00EC28DB">
              <w:rPr>
                <w:sz w:val="28"/>
                <w:szCs w:val="28"/>
              </w:rPr>
              <w:t>Formación</w:t>
            </w:r>
          </w:p>
          <w:p w:rsidR="00EC28DB" w:rsidRPr="00EC28DB" w:rsidRDefault="00EC28DB" w:rsidP="00EC28DB">
            <w:pPr>
              <w:pStyle w:val="Seccin"/>
              <w:rPr>
                <w:sz w:val="28"/>
                <w:szCs w:val="28"/>
              </w:rPr>
            </w:pPr>
            <w:r w:rsidRPr="00EC28DB">
              <w:rPr>
                <w:sz w:val="28"/>
                <w:szCs w:val="28"/>
              </w:rPr>
              <w:t xml:space="preserve"> </w:t>
            </w:r>
          </w:p>
          <w:p w:rsidR="00EC28DB" w:rsidRPr="0015467F" w:rsidRDefault="00EC28DB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>Curso de Antropología psiquiátrica (Complejo Asistencia Ntra.</w:t>
            </w:r>
            <w:r w:rsidR="00001A00">
              <w:rPr>
                <w:sz w:val="24"/>
                <w:szCs w:val="24"/>
              </w:rPr>
              <w:t xml:space="preserve"> </w:t>
            </w:r>
            <w:r w:rsidRPr="0015467F">
              <w:rPr>
                <w:sz w:val="24"/>
                <w:szCs w:val="24"/>
              </w:rPr>
              <w:t>Sra.</w:t>
            </w:r>
            <w:r w:rsidR="00001A00">
              <w:rPr>
                <w:sz w:val="24"/>
                <w:szCs w:val="24"/>
              </w:rPr>
              <w:t xml:space="preserve"> </w:t>
            </w:r>
            <w:r w:rsidRPr="0015467F">
              <w:rPr>
                <w:sz w:val="24"/>
                <w:szCs w:val="24"/>
              </w:rPr>
              <w:t>del Sagrado Corazón de Málaga)</w:t>
            </w:r>
          </w:p>
          <w:p w:rsidR="00EC28DB" w:rsidRPr="0015467F" w:rsidRDefault="00EC28DB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>C</w:t>
            </w:r>
            <w:r w:rsidR="00610C0D">
              <w:rPr>
                <w:sz w:val="24"/>
                <w:szCs w:val="24"/>
              </w:rPr>
              <w:t>urso UMA</w:t>
            </w:r>
            <w:r w:rsidRPr="0015467F">
              <w:rPr>
                <w:sz w:val="24"/>
                <w:szCs w:val="24"/>
              </w:rPr>
              <w:t xml:space="preserve"> Cuidados y educación en </w:t>
            </w:r>
            <w:proofErr w:type="gramStart"/>
            <w:r w:rsidRPr="0015467F">
              <w:rPr>
                <w:sz w:val="24"/>
                <w:szCs w:val="24"/>
              </w:rPr>
              <w:t>la af</w:t>
            </w:r>
            <w:r w:rsidR="00610C0D">
              <w:rPr>
                <w:sz w:val="24"/>
                <w:szCs w:val="24"/>
              </w:rPr>
              <w:t>ecciones crónicas</w:t>
            </w:r>
            <w:proofErr w:type="gramEnd"/>
            <w:r w:rsidR="00610C0D">
              <w:rPr>
                <w:sz w:val="24"/>
                <w:szCs w:val="24"/>
              </w:rPr>
              <w:t xml:space="preserve"> (50 horas</w:t>
            </w:r>
            <w:r w:rsidRPr="0015467F">
              <w:rPr>
                <w:sz w:val="24"/>
                <w:szCs w:val="24"/>
              </w:rPr>
              <w:t>)</w:t>
            </w:r>
          </w:p>
          <w:p w:rsidR="00EC28DB" w:rsidRPr="0015467F" w:rsidRDefault="00EC28DB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>Experto Universitario en Fundamentos de nutrición comunitaria (UNED)</w:t>
            </w:r>
          </w:p>
          <w:p w:rsidR="00EC28DB" w:rsidRPr="0015467F" w:rsidRDefault="00EC28DB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>Curso</w:t>
            </w:r>
            <w:r w:rsidR="00610C0D">
              <w:rPr>
                <w:sz w:val="24"/>
                <w:szCs w:val="24"/>
              </w:rPr>
              <w:t xml:space="preserve"> </w:t>
            </w:r>
            <w:proofErr w:type="spellStart"/>
            <w:r w:rsidR="00610C0D">
              <w:rPr>
                <w:sz w:val="24"/>
                <w:szCs w:val="24"/>
              </w:rPr>
              <w:t>Fuden</w:t>
            </w:r>
            <w:proofErr w:type="spellEnd"/>
            <w:r w:rsidRPr="0015467F">
              <w:rPr>
                <w:sz w:val="24"/>
                <w:szCs w:val="24"/>
              </w:rPr>
              <w:t xml:space="preserve"> Enfermería Médico-Quirúrgica (</w:t>
            </w:r>
            <w:r w:rsidR="00610C0D">
              <w:rPr>
                <w:sz w:val="24"/>
                <w:szCs w:val="24"/>
              </w:rPr>
              <w:t>210 horas</w:t>
            </w:r>
            <w:r w:rsidRPr="0015467F">
              <w:rPr>
                <w:sz w:val="24"/>
                <w:szCs w:val="24"/>
              </w:rPr>
              <w:t>)</w:t>
            </w:r>
          </w:p>
          <w:p w:rsidR="00EC28DB" w:rsidRDefault="00610C0D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Logoss</w:t>
            </w:r>
            <w:proofErr w:type="spellEnd"/>
            <w:r w:rsidR="00EC28DB" w:rsidRPr="0015467F">
              <w:rPr>
                <w:sz w:val="24"/>
                <w:szCs w:val="24"/>
              </w:rPr>
              <w:t xml:space="preserve"> Fármacos intravenosos en eme</w:t>
            </w:r>
            <w:r>
              <w:rPr>
                <w:sz w:val="24"/>
                <w:szCs w:val="24"/>
              </w:rPr>
              <w:t>rgencias para enfermería (60 horas</w:t>
            </w:r>
            <w:r w:rsidR="00EC28DB" w:rsidRPr="0015467F">
              <w:rPr>
                <w:sz w:val="24"/>
                <w:szCs w:val="24"/>
              </w:rPr>
              <w:t>)</w:t>
            </w:r>
          </w:p>
          <w:p w:rsidR="00EC28DB" w:rsidRPr="0015467F" w:rsidRDefault="00EC28DB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lastRenderedPageBreak/>
              <w:t xml:space="preserve">Curso </w:t>
            </w:r>
            <w:proofErr w:type="spellStart"/>
            <w:r w:rsidR="00610C0D">
              <w:rPr>
                <w:sz w:val="24"/>
                <w:szCs w:val="24"/>
              </w:rPr>
              <w:t>Logoss</w:t>
            </w:r>
            <w:proofErr w:type="spellEnd"/>
            <w:r w:rsidRPr="0015467F">
              <w:rPr>
                <w:sz w:val="24"/>
                <w:szCs w:val="24"/>
              </w:rPr>
              <w:t xml:space="preserve"> Cuidados de enfermería y enseñanza para la salud en pacient</w:t>
            </w:r>
            <w:r w:rsidR="00610C0D">
              <w:rPr>
                <w:sz w:val="24"/>
                <w:szCs w:val="24"/>
              </w:rPr>
              <w:t>es con diabetes mellitus (100 horas</w:t>
            </w:r>
            <w:r w:rsidRPr="0015467F">
              <w:rPr>
                <w:sz w:val="24"/>
                <w:szCs w:val="24"/>
              </w:rPr>
              <w:t>)</w:t>
            </w:r>
          </w:p>
          <w:p w:rsidR="00EC28DB" w:rsidRDefault="00EC28DB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 xml:space="preserve">Curso </w:t>
            </w:r>
            <w:proofErr w:type="spellStart"/>
            <w:r w:rsidR="00610C0D">
              <w:rPr>
                <w:sz w:val="24"/>
                <w:szCs w:val="24"/>
              </w:rPr>
              <w:t>Logoss</w:t>
            </w:r>
            <w:proofErr w:type="spellEnd"/>
            <w:r w:rsidR="00610C0D">
              <w:rPr>
                <w:sz w:val="24"/>
                <w:szCs w:val="24"/>
              </w:rPr>
              <w:t xml:space="preserve"> </w:t>
            </w:r>
            <w:r w:rsidRPr="0015467F">
              <w:rPr>
                <w:sz w:val="24"/>
                <w:szCs w:val="24"/>
              </w:rPr>
              <w:t>Diagnóstico y tratamiento</w:t>
            </w:r>
            <w:r w:rsidR="00610C0D">
              <w:rPr>
                <w:sz w:val="24"/>
                <w:szCs w:val="24"/>
              </w:rPr>
              <w:t xml:space="preserve"> de la diabetes mellitus (100 horas</w:t>
            </w:r>
            <w:r w:rsidRPr="0015467F">
              <w:rPr>
                <w:sz w:val="24"/>
                <w:szCs w:val="24"/>
              </w:rPr>
              <w:t>)</w:t>
            </w:r>
          </w:p>
          <w:p w:rsidR="00EC28DB" w:rsidRPr="0015467F" w:rsidRDefault="00610C0D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Logoss</w:t>
            </w:r>
            <w:proofErr w:type="spellEnd"/>
            <w:r w:rsidR="00EC28DB" w:rsidRPr="0015467F">
              <w:rPr>
                <w:sz w:val="24"/>
                <w:szCs w:val="24"/>
              </w:rPr>
              <w:t xml:space="preserve"> Generalidades y manifestaciones clínicas de la diabetes me</w:t>
            </w:r>
            <w:r>
              <w:rPr>
                <w:sz w:val="24"/>
                <w:szCs w:val="24"/>
              </w:rPr>
              <w:t>llitus (100 horas</w:t>
            </w:r>
            <w:r w:rsidRPr="0015467F">
              <w:rPr>
                <w:sz w:val="24"/>
                <w:szCs w:val="24"/>
              </w:rPr>
              <w:t>)</w:t>
            </w:r>
          </w:p>
          <w:p w:rsidR="00EC28DB" w:rsidRPr="0015467F" w:rsidRDefault="0015467F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 xml:space="preserve">Curso </w:t>
            </w:r>
            <w:proofErr w:type="spellStart"/>
            <w:r w:rsidR="00610C0D">
              <w:rPr>
                <w:sz w:val="24"/>
                <w:szCs w:val="24"/>
              </w:rPr>
              <w:t>Logoss</w:t>
            </w:r>
            <w:proofErr w:type="spellEnd"/>
            <w:r w:rsidRPr="0015467F">
              <w:rPr>
                <w:sz w:val="24"/>
                <w:szCs w:val="24"/>
              </w:rPr>
              <w:t xml:space="preserve"> Cuidados de enfermería en cirugía ambulatoria, trasplantes y urgencias quirúrgicas </w:t>
            </w:r>
            <w:r w:rsidR="00610C0D">
              <w:rPr>
                <w:sz w:val="24"/>
                <w:szCs w:val="24"/>
              </w:rPr>
              <w:t>(100 horas</w:t>
            </w:r>
            <w:r w:rsidR="00610C0D" w:rsidRPr="0015467F">
              <w:rPr>
                <w:sz w:val="24"/>
                <w:szCs w:val="24"/>
              </w:rPr>
              <w:t>)</w:t>
            </w:r>
          </w:p>
          <w:p w:rsidR="0015467F" w:rsidRPr="0015467F" w:rsidRDefault="00610C0D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Logoss</w:t>
            </w:r>
            <w:proofErr w:type="spellEnd"/>
            <w:r w:rsidR="0015467F" w:rsidRPr="0015467F">
              <w:rPr>
                <w:sz w:val="24"/>
                <w:szCs w:val="24"/>
              </w:rPr>
              <w:t xml:space="preserve"> Instrumentación quirúrgica </w:t>
            </w:r>
            <w:r>
              <w:rPr>
                <w:sz w:val="24"/>
                <w:szCs w:val="24"/>
              </w:rPr>
              <w:t>(100 horas</w:t>
            </w:r>
            <w:r w:rsidRPr="0015467F">
              <w:rPr>
                <w:sz w:val="24"/>
                <w:szCs w:val="24"/>
              </w:rPr>
              <w:t>)</w:t>
            </w:r>
          </w:p>
          <w:p w:rsidR="0015467F" w:rsidRPr="0015467F" w:rsidRDefault="0015467F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 xml:space="preserve">Curso </w:t>
            </w:r>
            <w:proofErr w:type="spellStart"/>
            <w:r w:rsidR="00610C0D">
              <w:rPr>
                <w:sz w:val="24"/>
                <w:szCs w:val="24"/>
              </w:rPr>
              <w:t>Logoss</w:t>
            </w:r>
            <w:proofErr w:type="spellEnd"/>
            <w:r w:rsidRPr="0015467F">
              <w:rPr>
                <w:sz w:val="24"/>
                <w:szCs w:val="24"/>
              </w:rPr>
              <w:t xml:space="preserve"> Cuidados de la enfermería en la unidad </w:t>
            </w:r>
            <w:r w:rsidR="00610C0D">
              <w:rPr>
                <w:sz w:val="24"/>
                <w:szCs w:val="24"/>
              </w:rPr>
              <w:t>quirúrgica (100 horas</w:t>
            </w:r>
            <w:r w:rsidR="00610C0D" w:rsidRPr="0015467F">
              <w:rPr>
                <w:sz w:val="24"/>
                <w:szCs w:val="24"/>
              </w:rPr>
              <w:t>)</w:t>
            </w:r>
          </w:p>
          <w:p w:rsidR="0015467F" w:rsidRPr="0015467F" w:rsidRDefault="00610C0D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Logoss</w:t>
            </w:r>
            <w:proofErr w:type="spellEnd"/>
            <w:r w:rsidR="0015467F" w:rsidRPr="0015467F">
              <w:rPr>
                <w:sz w:val="24"/>
                <w:szCs w:val="24"/>
              </w:rPr>
              <w:t xml:space="preserve"> Actuaciones generales e</w:t>
            </w:r>
            <w:r>
              <w:rPr>
                <w:sz w:val="24"/>
                <w:szCs w:val="24"/>
              </w:rPr>
              <w:t>n quirófano y anestesia (100 horas</w:t>
            </w:r>
            <w:r w:rsidRPr="0015467F">
              <w:rPr>
                <w:sz w:val="24"/>
                <w:szCs w:val="24"/>
              </w:rPr>
              <w:t>)</w:t>
            </w:r>
          </w:p>
          <w:p w:rsidR="0015467F" w:rsidRPr="0015467F" w:rsidRDefault="0015467F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>Curso</w:t>
            </w:r>
            <w:r w:rsidR="00610C0D">
              <w:rPr>
                <w:sz w:val="24"/>
                <w:szCs w:val="24"/>
              </w:rPr>
              <w:t xml:space="preserve"> Colegio oficial de Enfermería de Málaga:</w:t>
            </w:r>
            <w:r w:rsidRPr="0015467F">
              <w:rPr>
                <w:sz w:val="24"/>
                <w:szCs w:val="24"/>
              </w:rPr>
              <w:t xml:space="preserve"> Hepatitis, SIDA y otros riesgos bilógicos del personal sanitario (</w:t>
            </w:r>
            <w:r w:rsidR="00610C0D">
              <w:rPr>
                <w:sz w:val="24"/>
                <w:szCs w:val="24"/>
              </w:rPr>
              <w:t>40 horas</w:t>
            </w:r>
            <w:r w:rsidRPr="0015467F">
              <w:rPr>
                <w:sz w:val="24"/>
                <w:szCs w:val="24"/>
              </w:rPr>
              <w:t>)</w:t>
            </w:r>
          </w:p>
          <w:p w:rsidR="0015467F" w:rsidRPr="0015467F" w:rsidRDefault="0015467F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>Taller</w:t>
            </w:r>
            <w:r w:rsidR="00610C0D">
              <w:rPr>
                <w:sz w:val="24"/>
                <w:szCs w:val="24"/>
              </w:rPr>
              <w:t xml:space="preserve"> Colegio Oficial de Enfermería de Málaga</w:t>
            </w:r>
            <w:r w:rsidRPr="0015467F">
              <w:rPr>
                <w:sz w:val="24"/>
                <w:szCs w:val="24"/>
              </w:rPr>
              <w:t xml:space="preserve"> de 10 horas teórico-prácticas d</w:t>
            </w:r>
            <w:r w:rsidR="00610C0D">
              <w:rPr>
                <w:sz w:val="24"/>
                <w:szCs w:val="24"/>
              </w:rPr>
              <w:t xml:space="preserve">e </w:t>
            </w:r>
            <w:proofErr w:type="spellStart"/>
            <w:r w:rsidR="00610C0D">
              <w:rPr>
                <w:sz w:val="24"/>
                <w:szCs w:val="24"/>
              </w:rPr>
              <w:t>Quiromasaje</w:t>
            </w:r>
            <w:proofErr w:type="spellEnd"/>
          </w:p>
          <w:p w:rsidR="0015467F" w:rsidRPr="0015467F" w:rsidRDefault="001C70F4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Patología de mama, Hospital Materno Infantil, 22 y 23 de junio de 2012</w:t>
            </w:r>
          </w:p>
          <w:p w:rsidR="0015467F" w:rsidRPr="0015467F" w:rsidRDefault="00001A00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Humanización del Parto (Hospital Clínico </w:t>
            </w:r>
            <w:r w:rsidR="0015467F" w:rsidRPr="0015467F">
              <w:rPr>
                <w:sz w:val="24"/>
                <w:szCs w:val="24"/>
              </w:rPr>
              <w:t>Virgen de la Victoria)</w:t>
            </w:r>
          </w:p>
          <w:p w:rsidR="0015467F" w:rsidRPr="0015467F" w:rsidRDefault="00610C0D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Iavante</w:t>
            </w:r>
            <w:proofErr w:type="spellEnd"/>
            <w:r w:rsidR="001C70F4">
              <w:rPr>
                <w:sz w:val="24"/>
                <w:szCs w:val="24"/>
              </w:rPr>
              <w:t xml:space="preserve"> Entrenamiento en</w:t>
            </w:r>
            <w:r w:rsidR="0015467F" w:rsidRPr="0015467F">
              <w:rPr>
                <w:sz w:val="24"/>
                <w:szCs w:val="24"/>
              </w:rPr>
              <w:t xml:space="preserve"> </w:t>
            </w:r>
            <w:r w:rsidR="001C70F4">
              <w:rPr>
                <w:sz w:val="24"/>
                <w:szCs w:val="24"/>
              </w:rPr>
              <w:t>Soporte vital avanzado</w:t>
            </w:r>
            <w:r w:rsidR="0015467F" w:rsidRPr="0015467F">
              <w:rPr>
                <w:sz w:val="24"/>
                <w:szCs w:val="24"/>
              </w:rPr>
              <w:t xml:space="preserve"> (Portal EIR – </w:t>
            </w:r>
            <w:r w:rsidR="001C70F4">
              <w:rPr>
                <w:sz w:val="24"/>
                <w:szCs w:val="24"/>
              </w:rPr>
              <w:t>Programa de formación en competencias transversales), 12 y 13 de julio</w:t>
            </w:r>
            <w:r>
              <w:rPr>
                <w:sz w:val="24"/>
                <w:szCs w:val="24"/>
              </w:rPr>
              <w:t xml:space="preserve"> de 2012 (60 horas)</w:t>
            </w:r>
          </w:p>
          <w:p w:rsidR="00610C0D" w:rsidRDefault="00610C0D" w:rsidP="00610C0D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  <w:r w:rsidR="0015467F" w:rsidRPr="0015467F">
              <w:rPr>
                <w:sz w:val="24"/>
                <w:szCs w:val="24"/>
              </w:rPr>
              <w:t xml:space="preserve"> Comunicación y habilidades relacionales en Ciencias de la salud (Portal EIR</w:t>
            </w:r>
            <w:r w:rsidR="00446D5D">
              <w:rPr>
                <w:sz w:val="24"/>
                <w:szCs w:val="24"/>
              </w:rPr>
              <w:t>, Programa de formación en competencias transversales</w:t>
            </w:r>
            <w:r w:rsidR="0015467F" w:rsidRPr="0015467F">
              <w:rPr>
                <w:sz w:val="24"/>
                <w:szCs w:val="24"/>
              </w:rPr>
              <w:t>)</w:t>
            </w:r>
          </w:p>
          <w:p w:rsidR="0015467F" w:rsidRPr="00610C0D" w:rsidRDefault="00610C0D" w:rsidP="00610C0D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10C0D">
              <w:rPr>
                <w:sz w:val="24"/>
                <w:szCs w:val="24"/>
              </w:rPr>
              <w:t>Curso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Iavante</w:t>
            </w:r>
            <w:proofErr w:type="spellEnd"/>
            <w:r w:rsidRPr="00610C0D">
              <w:rPr>
                <w:sz w:val="24"/>
                <w:szCs w:val="24"/>
              </w:rPr>
              <w:t xml:space="preserve"> </w:t>
            </w:r>
            <w:r w:rsidR="0015467F" w:rsidRPr="00610C0D">
              <w:rPr>
                <w:sz w:val="24"/>
                <w:szCs w:val="24"/>
              </w:rPr>
              <w:t>Organización Sanitaria de Andalucía</w:t>
            </w:r>
            <w:r>
              <w:rPr>
                <w:sz w:val="24"/>
                <w:szCs w:val="24"/>
              </w:rPr>
              <w:t xml:space="preserve"> y bioética</w:t>
            </w:r>
            <w:r w:rsidR="0015467F" w:rsidRPr="00610C0D">
              <w:rPr>
                <w:sz w:val="24"/>
                <w:szCs w:val="24"/>
              </w:rPr>
              <w:t xml:space="preserve"> (Portal EIR</w:t>
            </w:r>
            <w:r w:rsidR="00446D5D" w:rsidRPr="00610C0D">
              <w:rPr>
                <w:sz w:val="24"/>
                <w:szCs w:val="24"/>
              </w:rPr>
              <w:t>, Programa de formación en competencias transversales</w:t>
            </w:r>
            <w:r w:rsidR="0015467F" w:rsidRPr="00610C0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10 de septiembre a 11 de octubre de 2012 (20 horas)</w:t>
            </w:r>
          </w:p>
          <w:p w:rsidR="00EC28DB" w:rsidRPr="0015467F" w:rsidRDefault="00610C0D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  <w:r w:rsidR="0015467F" w:rsidRPr="0015467F">
              <w:rPr>
                <w:sz w:val="24"/>
                <w:szCs w:val="24"/>
              </w:rPr>
              <w:t xml:space="preserve"> Protección Radiológica (Portal EIR</w:t>
            </w:r>
            <w:r w:rsidR="00446D5D">
              <w:rPr>
                <w:sz w:val="24"/>
                <w:szCs w:val="24"/>
              </w:rPr>
              <w:t>, Programa de formación en competencias transversales</w:t>
            </w:r>
            <w:r w:rsidR="0015467F" w:rsidRPr="0015467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2012</w:t>
            </w:r>
          </w:p>
          <w:p w:rsidR="00610C0D" w:rsidRDefault="00610C0D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 Congreso FAME y II Congreso de la Asociación de matronas de la Región de Murcia, 7 a 9 de noviembre de 2012</w:t>
            </w:r>
          </w:p>
          <w:p w:rsidR="0015467F" w:rsidRPr="0015467F" w:rsidRDefault="0015467F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>Jornadas Parto en Casa</w:t>
            </w:r>
            <w:r w:rsidR="00446D5D">
              <w:rPr>
                <w:sz w:val="24"/>
                <w:szCs w:val="24"/>
              </w:rPr>
              <w:t xml:space="preserve"> 2013</w:t>
            </w:r>
            <w:r w:rsidRPr="0015467F">
              <w:rPr>
                <w:sz w:val="24"/>
                <w:szCs w:val="24"/>
              </w:rPr>
              <w:t xml:space="preserve"> (Asociación Parto en Casa Madrid)</w:t>
            </w:r>
          </w:p>
          <w:p w:rsidR="0015467F" w:rsidRPr="0015467F" w:rsidRDefault="0015467F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>II Curso Actualización en Obstetricia (Hospital Quirón)</w:t>
            </w:r>
          </w:p>
          <w:p w:rsidR="0015467F" w:rsidRPr="0015467F" w:rsidRDefault="0015467F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>Curso Aparataje Neonatal (Hospital Virgen de la Victoria)</w:t>
            </w:r>
          </w:p>
          <w:p w:rsidR="0015467F" w:rsidRPr="0015467F" w:rsidRDefault="0015467F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>Curso RCP para embarazadas (Hospital Virgen de la Victoria)</w:t>
            </w:r>
          </w:p>
          <w:p w:rsidR="0015467F" w:rsidRPr="0015467F" w:rsidRDefault="0015467F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>Curso Salud oral y embarazo (</w:t>
            </w:r>
            <w:proofErr w:type="spellStart"/>
            <w:r w:rsidRPr="0015467F">
              <w:rPr>
                <w:sz w:val="24"/>
                <w:szCs w:val="24"/>
              </w:rPr>
              <w:t>Iluste</w:t>
            </w:r>
            <w:proofErr w:type="spellEnd"/>
            <w:r w:rsidRPr="0015467F">
              <w:rPr>
                <w:sz w:val="24"/>
                <w:szCs w:val="24"/>
              </w:rPr>
              <w:t xml:space="preserve"> Consejo de Colegios de Odontólogos y Estomatólogos)</w:t>
            </w:r>
          </w:p>
          <w:p w:rsidR="0015467F" w:rsidRPr="0015467F" w:rsidRDefault="0015467F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>Jornadas de lactancia (Distrito Costa del Sol)</w:t>
            </w:r>
          </w:p>
          <w:p w:rsidR="0015467F" w:rsidRPr="0015467F" w:rsidRDefault="0015467F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 xml:space="preserve">VI Jornadas </w:t>
            </w:r>
            <w:proofErr w:type="spellStart"/>
            <w:r w:rsidRPr="0015467F">
              <w:rPr>
                <w:sz w:val="24"/>
                <w:szCs w:val="24"/>
              </w:rPr>
              <w:t>Interniveles</w:t>
            </w:r>
            <w:proofErr w:type="spellEnd"/>
            <w:r w:rsidRPr="0015467F">
              <w:rPr>
                <w:sz w:val="24"/>
                <w:szCs w:val="24"/>
              </w:rPr>
              <w:t xml:space="preserve"> de Cuidados maternales (Distrito Málaga Guadalhorce)</w:t>
            </w:r>
          </w:p>
          <w:p w:rsidR="00610C0D" w:rsidRDefault="00610C0D" w:rsidP="00610C0D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Investigación en salud (Portal EIR, Programa de formación en competencias transversales) de 28 de enero a 25 de marzo de 2014 (40 horas)</w:t>
            </w:r>
          </w:p>
          <w:p w:rsidR="00610C0D" w:rsidRDefault="00610C0D" w:rsidP="00610C0D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Asistencia basada en la evidencia y calidad (Portal EIR, Programa de formación en competencias transversales) de 25 a 27 de mayo de 2014 (50 horas)</w:t>
            </w:r>
          </w:p>
          <w:p w:rsidR="0015467F" w:rsidRPr="0015467F" w:rsidRDefault="0015467F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>Curso Patología de Cérvix</w:t>
            </w:r>
            <w:r w:rsidR="00CE7B37">
              <w:rPr>
                <w:sz w:val="24"/>
                <w:szCs w:val="24"/>
              </w:rPr>
              <w:t>, 2014</w:t>
            </w:r>
            <w:r w:rsidRPr="0015467F">
              <w:rPr>
                <w:sz w:val="24"/>
                <w:szCs w:val="24"/>
              </w:rPr>
              <w:t xml:space="preserve"> (Hospital Virgen de la Victoria)</w:t>
            </w:r>
          </w:p>
          <w:p w:rsidR="0015467F" w:rsidRDefault="0015467F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t>III Curso Actualización en Obstetricia</w:t>
            </w:r>
            <w:r w:rsidR="001C70F4">
              <w:rPr>
                <w:sz w:val="24"/>
                <w:szCs w:val="24"/>
              </w:rPr>
              <w:t>, Hospital Quirón, 24 junio 2013 (8 horas)</w:t>
            </w:r>
          </w:p>
          <w:p w:rsidR="0015467F" w:rsidRDefault="0015467F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5467F">
              <w:rPr>
                <w:sz w:val="24"/>
                <w:szCs w:val="24"/>
              </w:rPr>
              <w:lastRenderedPageBreak/>
              <w:t>Curso Actualización en cuidados en distintas etapas de la vida reproductiva</w:t>
            </w:r>
            <w:r w:rsidR="00CE7B37">
              <w:rPr>
                <w:sz w:val="24"/>
                <w:szCs w:val="24"/>
              </w:rPr>
              <w:t xml:space="preserve"> de la mujer (Hospital Carlos</w:t>
            </w:r>
            <w:r w:rsidRPr="0015467F">
              <w:rPr>
                <w:sz w:val="24"/>
                <w:szCs w:val="24"/>
              </w:rPr>
              <w:t xml:space="preserve"> Haya)</w:t>
            </w:r>
          </w:p>
          <w:p w:rsidR="00382B68" w:rsidRPr="001C70F4" w:rsidRDefault="001C70F4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Curso de la Unidad de formación continuada del Distrito Sanitario de Málaga – Guadalhorce: Alimentación, actividad física y salud en el embarazo, lactancia y edades tempranas de la vida, 13 de noviembre de 2013 (6 horas)</w:t>
            </w:r>
          </w:p>
          <w:p w:rsidR="001C70F4" w:rsidRPr="001C70F4" w:rsidRDefault="001C70F4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Curso de la Unidad de formación continuada del Distrito Sanitario de Málaga – Guadalhorce: Planificación familiar: citología cérvico-vaginal, 21 de junio de 2013 (6 horas)</w:t>
            </w:r>
          </w:p>
          <w:p w:rsidR="001C70F4" w:rsidRPr="001C70F4" w:rsidRDefault="001C70F4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Curso de la Unidad de formación continuada del Distrito Sanitario de Málaga – Guadalhorce: Atención a la mujer en el climaterio, 16 de mayo de 2013 (6 horas)</w:t>
            </w:r>
          </w:p>
          <w:p w:rsidR="001C70F4" w:rsidRPr="001C70F4" w:rsidRDefault="001C70F4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Curso de la Unidad de formación continuada del Distrito Sanitario de Málaga – Guadalhorce: Ecografía e interpretación de resultados de laboratorio durante el embarazo, 20 de marzo de 2014 (5 horas)</w:t>
            </w:r>
          </w:p>
          <w:p w:rsidR="001C70F4" w:rsidRPr="001C70F4" w:rsidRDefault="001C70F4" w:rsidP="001C70F4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Curso de la Unidad de formación continuada del Distrito Sanitario de Málaga – Guadalhorce: Búsquedas bibliográficas en investigación para matronas. 20 de enero de 2014 (5 horas)</w:t>
            </w:r>
          </w:p>
          <w:p w:rsidR="009F226D" w:rsidRDefault="009F226D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Jornadas </w:t>
            </w:r>
            <w:proofErr w:type="spellStart"/>
            <w:r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para matronas y residentes “Innovación en los cuidados obstétricos-ginecológicos: 20 años formando en la excelencia” realizado del 29 a 31 de mayo de 2014 (16´5 horas lectivas)</w:t>
            </w:r>
          </w:p>
          <w:p w:rsidR="009F226D" w:rsidRDefault="009F226D" w:rsidP="009F226D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Jornadas Conmemorativas del día Internacional de la matrona de Antequera, 14 </w:t>
            </w:r>
            <w:proofErr w:type="gramStart"/>
            <w:r>
              <w:rPr>
                <w:sz w:val="24"/>
                <w:szCs w:val="24"/>
              </w:rPr>
              <w:t>Junio</w:t>
            </w:r>
            <w:proofErr w:type="gramEnd"/>
            <w:r>
              <w:rPr>
                <w:sz w:val="24"/>
                <w:szCs w:val="24"/>
              </w:rPr>
              <w:t xml:space="preserve"> de 2014</w:t>
            </w:r>
          </w:p>
          <w:p w:rsidR="00161AB0" w:rsidRDefault="00161AB0" w:rsidP="00161AB0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Experto Universitario UNED Estadística aplicada a las ciencias de la salud, septiembre de 2014 (500 horas)</w:t>
            </w:r>
          </w:p>
          <w:p w:rsidR="00161AB0" w:rsidRDefault="00161AB0" w:rsidP="00161AB0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Experto Universitario UNED Promoción de la salud en la comunidad, octubre 2014 (550 horas)</w:t>
            </w:r>
          </w:p>
          <w:p w:rsidR="00CE7B37" w:rsidRDefault="00001A00" w:rsidP="00CE7B37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Fundamentos Obsté</w:t>
            </w:r>
            <w:r w:rsidR="00CE7B37">
              <w:rPr>
                <w:sz w:val="24"/>
                <w:szCs w:val="24"/>
              </w:rPr>
              <w:t>trico-Ginecológicos para la práctica enfermera, 30 de junio a 7 de octubre de 2014 (80 horas)</w:t>
            </w:r>
          </w:p>
          <w:p w:rsidR="00CE7B37" w:rsidRDefault="00CE7B37" w:rsidP="00CE7B37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</w:t>
            </w:r>
            <w:r w:rsidR="00001A00">
              <w:rPr>
                <w:sz w:val="24"/>
                <w:szCs w:val="24"/>
              </w:rPr>
              <w:t xml:space="preserve">rso </w:t>
            </w:r>
            <w:proofErr w:type="spellStart"/>
            <w:r w:rsidR="00001A00">
              <w:rPr>
                <w:sz w:val="24"/>
                <w:szCs w:val="24"/>
              </w:rPr>
              <w:t>Fuden</w:t>
            </w:r>
            <w:proofErr w:type="spellEnd"/>
            <w:r w:rsidR="00001A00">
              <w:rPr>
                <w:sz w:val="24"/>
                <w:szCs w:val="24"/>
              </w:rPr>
              <w:t xml:space="preserve"> Atenció</w:t>
            </w:r>
            <w:r>
              <w:rPr>
                <w:sz w:val="24"/>
                <w:szCs w:val="24"/>
              </w:rPr>
              <w:t>n de la matrona al cuidado de la mujer y la familia, 30 junio a 24 de septiembre de 2014 (80 horas)</w:t>
            </w:r>
          </w:p>
          <w:p w:rsidR="00CE7B37" w:rsidRDefault="00CE7B37" w:rsidP="00CE7B37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Cuidados enfermeros en la atención maternal y del recién nacido, 30 de junio a 7 de septiembre de 2014 (80 horas)</w:t>
            </w:r>
          </w:p>
          <w:p w:rsidR="00CE7B37" w:rsidRPr="00CE7B37" w:rsidRDefault="00CE7B37" w:rsidP="00CE7B37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Actuación de la matrona ante la gestante de riesgo, 30 de junio a 23 de agosto de 2014, (80 horas)</w:t>
            </w:r>
          </w:p>
          <w:p w:rsidR="00161AB0" w:rsidRDefault="00161AB0" w:rsidP="00161AB0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  <w:r w:rsidR="00CE7B37">
              <w:rPr>
                <w:sz w:val="24"/>
                <w:szCs w:val="24"/>
              </w:rPr>
              <w:t xml:space="preserve"> </w:t>
            </w:r>
            <w:proofErr w:type="spellStart"/>
            <w:r w:rsidR="00CE7B37"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Avances en los cuidados de la matrona en urgencias durante el puerperio</w:t>
            </w:r>
            <w:r w:rsidR="00CE7B3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CE7B37">
              <w:rPr>
                <w:sz w:val="24"/>
                <w:szCs w:val="24"/>
              </w:rPr>
              <w:t xml:space="preserve">26 de abril a 3 de </w:t>
            </w:r>
            <w:r>
              <w:rPr>
                <w:sz w:val="24"/>
                <w:szCs w:val="24"/>
              </w:rPr>
              <w:t>mayo</w:t>
            </w:r>
            <w:r w:rsidR="00CE7B37">
              <w:rPr>
                <w:sz w:val="24"/>
                <w:szCs w:val="24"/>
              </w:rPr>
              <w:t xml:space="preserve"> de</w:t>
            </w:r>
            <w:r>
              <w:rPr>
                <w:sz w:val="24"/>
                <w:szCs w:val="24"/>
              </w:rPr>
              <w:t xml:space="preserve"> 2015 (30 horas)</w:t>
            </w:r>
          </w:p>
          <w:p w:rsidR="00CE7B37" w:rsidRDefault="00CE7B37" w:rsidP="00CE7B37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Avances en los cuidados de la matrona en urgencias durante el parto, 5 a 12 de abril de 2015 (30 horas)</w:t>
            </w:r>
          </w:p>
          <w:p w:rsidR="00CE7B37" w:rsidRDefault="00CE7B37" w:rsidP="00CE7B37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Avances en los cuidados de la matrona en urgencias durante el embarazo, 15 a 22 de marzo de 2015 (30 horas)</w:t>
            </w:r>
          </w:p>
          <w:p w:rsidR="00CE7B37" w:rsidRDefault="00CE7B37" w:rsidP="00161AB0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Avances en la actuación de la matrona ante la violencia hacia la mujer durante la gestación, 6 de junio a 13 de junio de 2015 (30 horas)</w:t>
            </w:r>
          </w:p>
          <w:p w:rsidR="00CE7B37" w:rsidRDefault="00CE7B37" w:rsidP="00161AB0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Avances en la reanimación cardiopulmonar en el embarazo para matronas, 16 a 23 de mayo de 2015 (30 horas)</w:t>
            </w:r>
          </w:p>
          <w:p w:rsidR="00161AB0" w:rsidRPr="004A51C9" w:rsidRDefault="00161AB0" w:rsidP="00161AB0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Actualización de la atención de la matrona en urgencias obstétricas, 2 de marzo de 2015 a 30 de junio de 2015 (150 horas)</w:t>
            </w:r>
          </w:p>
          <w:p w:rsidR="00FA4FA7" w:rsidRDefault="009F226D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IV Congreso Internacional Virtual ASANEC, 8 a 22 de octubre de 2015</w:t>
            </w:r>
          </w:p>
          <w:p w:rsidR="009F226D" w:rsidRDefault="009F226D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Congreso Internacional Virtual Ibero Americano de Enfermería, de 8 a 15 de marzo de 2016</w:t>
            </w:r>
            <w:r w:rsidR="00446D5D">
              <w:rPr>
                <w:sz w:val="24"/>
                <w:szCs w:val="24"/>
              </w:rPr>
              <w:t xml:space="preserve"> (192 horas)</w:t>
            </w:r>
          </w:p>
          <w:p w:rsidR="00446D5D" w:rsidRDefault="00446D5D" w:rsidP="00446D5D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Congreso Internacional de Contextos Clínicos y de la Salud, 28 a 30 de </w:t>
            </w:r>
            <w:proofErr w:type="gramStart"/>
            <w:r>
              <w:rPr>
                <w:sz w:val="24"/>
                <w:szCs w:val="24"/>
              </w:rPr>
              <w:t>Septiembre</w:t>
            </w:r>
            <w:proofErr w:type="gramEnd"/>
            <w:r>
              <w:rPr>
                <w:sz w:val="24"/>
                <w:szCs w:val="24"/>
              </w:rPr>
              <w:t xml:space="preserve"> de 2016.</w:t>
            </w:r>
          </w:p>
          <w:p w:rsidR="00446D5D" w:rsidRDefault="00446D5D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organizado por </w:t>
            </w:r>
            <w:proofErr w:type="spellStart"/>
            <w:r>
              <w:rPr>
                <w:sz w:val="24"/>
                <w:szCs w:val="24"/>
              </w:rPr>
              <w:t>Satse</w:t>
            </w:r>
            <w:proofErr w:type="spellEnd"/>
            <w:r>
              <w:rPr>
                <w:sz w:val="24"/>
                <w:szCs w:val="24"/>
              </w:rPr>
              <w:t xml:space="preserve"> de Conocimientos avanzados en lactancia materna para matronas de 2 de octubre de 2015 a 4</w:t>
            </w:r>
            <w:r w:rsidR="00001A00">
              <w:rPr>
                <w:sz w:val="24"/>
                <w:szCs w:val="24"/>
              </w:rPr>
              <w:t xml:space="preserve"> de marzo de 2016 (100 horas teó</w:t>
            </w:r>
            <w:r>
              <w:rPr>
                <w:sz w:val="24"/>
                <w:szCs w:val="24"/>
              </w:rPr>
              <w:t>rico-</w:t>
            </w:r>
            <w:proofErr w:type="spellStart"/>
            <w:r>
              <w:rPr>
                <w:sz w:val="24"/>
                <w:szCs w:val="24"/>
              </w:rPr>
              <w:t>practicas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446D5D" w:rsidRDefault="00446D5D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Actuación de la matrona en planificación familiar</w:t>
            </w:r>
            <w:r w:rsidR="00AC7CA2">
              <w:rPr>
                <w:sz w:val="24"/>
                <w:szCs w:val="24"/>
              </w:rPr>
              <w:t>, 31 de mayo de 2016 a 7 junio de 2016 (30 horas)</w:t>
            </w:r>
          </w:p>
          <w:p w:rsidR="00AC7CA2" w:rsidRDefault="00AC7CA2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Avances en lactancia materna para matronas, 29 de abril de 2016 a 6 de mayo de 2016 (30 horas)</w:t>
            </w:r>
          </w:p>
          <w:p w:rsidR="00AC7CA2" w:rsidRDefault="00001A00" w:rsidP="00EC28DB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proofErr w:type="spellStart"/>
            <w:r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Gestació</w:t>
            </w:r>
            <w:r w:rsidR="00AC7CA2">
              <w:rPr>
                <w:sz w:val="24"/>
                <w:szCs w:val="24"/>
              </w:rPr>
              <w:t>n. Modificaciones, diagnóstico y cuidados. De 11 a 18 de mayo de 2016 (30 horas)</w:t>
            </w:r>
          </w:p>
          <w:p w:rsidR="004A51C9" w:rsidRDefault="004A51C9" w:rsidP="004A51C9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BA2F94" w:rsidRPr="00382B68" w:rsidRDefault="00BA2F94" w:rsidP="004A51C9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143A5A" w:rsidRPr="00EC28DB" w:rsidRDefault="00143A5A" w:rsidP="00143A5A">
            <w:pPr>
              <w:pStyle w:val="Secci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Actividad Investigadora</w:t>
            </w:r>
            <w:r w:rsidRPr="00EC28DB">
              <w:rPr>
                <w:sz w:val="28"/>
                <w:szCs w:val="28"/>
              </w:rPr>
              <w:t xml:space="preserve"> </w:t>
            </w:r>
          </w:p>
          <w:p w:rsidR="00491734" w:rsidRDefault="00491734" w:rsidP="00491734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143A5A" w:rsidRDefault="00143A5A" w:rsidP="00143A5A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Póster “Bancos de Leche</w:t>
            </w:r>
            <w:r w:rsidR="00161AB0">
              <w:rPr>
                <w:sz w:val="24"/>
                <w:szCs w:val="24"/>
              </w:rPr>
              <w:t xml:space="preserve"> materna</w:t>
            </w:r>
            <w:r>
              <w:rPr>
                <w:sz w:val="24"/>
                <w:szCs w:val="24"/>
              </w:rPr>
              <w:t xml:space="preserve"> en España” en Congreso de Matronas de Murcia en</w:t>
            </w:r>
            <w:r w:rsidR="00161AB0">
              <w:rPr>
                <w:sz w:val="24"/>
                <w:szCs w:val="24"/>
              </w:rPr>
              <w:t xml:space="preserve"> noviembre de</w:t>
            </w:r>
            <w:r>
              <w:rPr>
                <w:sz w:val="24"/>
                <w:szCs w:val="24"/>
              </w:rPr>
              <w:t xml:space="preserve"> 2012</w:t>
            </w:r>
          </w:p>
          <w:p w:rsidR="00143A5A" w:rsidRDefault="00FA4FA7" w:rsidP="00143A5A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Póster “</w:t>
            </w:r>
            <w:r w:rsidR="00143A5A">
              <w:rPr>
                <w:sz w:val="24"/>
                <w:szCs w:val="24"/>
              </w:rPr>
              <w:t>Lactancia</w:t>
            </w:r>
            <w:r>
              <w:rPr>
                <w:sz w:val="24"/>
                <w:szCs w:val="24"/>
              </w:rPr>
              <w:t xml:space="preserve"> y Metadona: Una revisión de evidencias</w:t>
            </w:r>
            <w:r w:rsidR="00143A5A">
              <w:rPr>
                <w:sz w:val="24"/>
                <w:szCs w:val="24"/>
              </w:rPr>
              <w:t xml:space="preserve">” en </w:t>
            </w:r>
            <w:r>
              <w:rPr>
                <w:sz w:val="24"/>
                <w:szCs w:val="24"/>
              </w:rPr>
              <w:t xml:space="preserve">VII </w:t>
            </w:r>
            <w:r w:rsidR="00143A5A">
              <w:rPr>
                <w:sz w:val="24"/>
                <w:szCs w:val="24"/>
              </w:rPr>
              <w:t>Congreso</w:t>
            </w:r>
            <w:r>
              <w:rPr>
                <w:sz w:val="24"/>
                <w:szCs w:val="24"/>
              </w:rPr>
              <w:t xml:space="preserve"> Español de</w:t>
            </w:r>
            <w:r w:rsidR="00143A5A">
              <w:rPr>
                <w:sz w:val="24"/>
                <w:szCs w:val="24"/>
              </w:rPr>
              <w:t xml:space="preserve"> Lactancia</w:t>
            </w:r>
            <w:r>
              <w:rPr>
                <w:sz w:val="24"/>
                <w:szCs w:val="24"/>
              </w:rPr>
              <w:t xml:space="preserve"> Materna</w:t>
            </w:r>
            <w:r w:rsidR="00143A5A">
              <w:rPr>
                <w:sz w:val="24"/>
                <w:szCs w:val="24"/>
              </w:rPr>
              <w:t xml:space="preserve"> en</w:t>
            </w:r>
            <w:r w:rsidR="00161AB0">
              <w:rPr>
                <w:sz w:val="24"/>
                <w:szCs w:val="24"/>
              </w:rPr>
              <w:t xml:space="preserve"> ma</w:t>
            </w:r>
            <w:r>
              <w:rPr>
                <w:sz w:val="24"/>
                <w:szCs w:val="24"/>
              </w:rPr>
              <w:t>rzo de 2013</w:t>
            </w:r>
          </w:p>
          <w:p w:rsidR="00FA4FA7" w:rsidRDefault="00143A5A" w:rsidP="00FA4FA7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A4FA7">
              <w:rPr>
                <w:sz w:val="24"/>
                <w:szCs w:val="24"/>
              </w:rPr>
              <w:t>Comunicac</w:t>
            </w:r>
            <w:r w:rsidR="009F226D">
              <w:rPr>
                <w:sz w:val="24"/>
                <w:szCs w:val="24"/>
              </w:rPr>
              <w:t xml:space="preserve">ión “Efecto del contacto piel con piel con padres de recién </w:t>
            </w:r>
            <w:r w:rsidR="00001A00">
              <w:rPr>
                <w:sz w:val="24"/>
                <w:szCs w:val="24"/>
              </w:rPr>
              <w:t>nacidos por cesá</w:t>
            </w:r>
            <w:r w:rsidR="009F226D">
              <w:rPr>
                <w:sz w:val="24"/>
                <w:szCs w:val="24"/>
              </w:rPr>
              <w:t>rea sobre la lactancia materna</w:t>
            </w:r>
            <w:r w:rsidR="00FA4FA7">
              <w:rPr>
                <w:sz w:val="24"/>
                <w:szCs w:val="24"/>
              </w:rPr>
              <w:t>” en VII Congreso Español de Lactancia Materna en</w:t>
            </w:r>
            <w:r w:rsidR="00161AB0">
              <w:rPr>
                <w:sz w:val="24"/>
                <w:szCs w:val="24"/>
              </w:rPr>
              <w:t xml:space="preserve"> m</w:t>
            </w:r>
            <w:r w:rsidR="00FA4FA7">
              <w:rPr>
                <w:sz w:val="24"/>
                <w:szCs w:val="24"/>
              </w:rPr>
              <w:t>arzo de 2013</w:t>
            </w:r>
          </w:p>
          <w:p w:rsidR="00143A5A" w:rsidRDefault="00143A5A" w:rsidP="00001A00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A4FA7">
              <w:rPr>
                <w:sz w:val="24"/>
                <w:szCs w:val="24"/>
              </w:rPr>
              <w:t>Poster “Yoga Perinatal” presentado en la Jornadas de</w:t>
            </w:r>
            <w:r w:rsidR="00FA4FA7">
              <w:rPr>
                <w:sz w:val="24"/>
                <w:szCs w:val="24"/>
              </w:rPr>
              <w:t xml:space="preserve"> Parto en casa en Madrid en 2013</w:t>
            </w:r>
          </w:p>
          <w:p w:rsidR="00491734" w:rsidRDefault="00143A5A" w:rsidP="00EC1FF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Sesiones Clínicas en Hospital Materno Infantil y Virgen de la Victoria</w:t>
            </w:r>
            <w:r w:rsidR="00491734">
              <w:rPr>
                <w:sz w:val="24"/>
                <w:szCs w:val="24"/>
              </w:rPr>
              <w:t xml:space="preserve"> en 2013-2014.</w:t>
            </w:r>
          </w:p>
          <w:p w:rsidR="00143A5A" w:rsidRDefault="00491734" w:rsidP="00EC1FF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 “Presentismo Laboral</w:t>
            </w:r>
            <w:r w:rsidR="00FA4FA7">
              <w:rPr>
                <w:sz w:val="24"/>
                <w:szCs w:val="24"/>
              </w:rPr>
              <w:t xml:space="preserve"> en el Sector Sanitario</w:t>
            </w:r>
            <w:r>
              <w:rPr>
                <w:sz w:val="24"/>
                <w:szCs w:val="24"/>
              </w:rPr>
              <w:t>”</w:t>
            </w:r>
            <w:r w:rsidR="00FA4FA7">
              <w:rPr>
                <w:sz w:val="24"/>
                <w:szCs w:val="24"/>
              </w:rPr>
              <w:t xml:space="preserve"> presentado en XVIII Congreso de la Sociedad Andaluza de Calidad Asistencia</w:t>
            </w:r>
            <w:r>
              <w:rPr>
                <w:sz w:val="24"/>
                <w:szCs w:val="24"/>
              </w:rPr>
              <w:t xml:space="preserve"> en </w:t>
            </w:r>
            <w:proofErr w:type="gramStart"/>
            <w:r>
              <w:rPr>
                <w:sz w:val="24"/>
                <w:szCs w:val="24"/>
              </w:rPr>
              <w:t>Noviembre</w:t>
            </w:r>
            <w:proofErr w:type="gramEnd"/>
            <w:r>
              <w:rPr>
                <w:sz w:val="24"/>
                <w:szCs w:val="24"/>
              </w:rPr>
              <w:t xml:space="preserve"> de 2013</w:t>
            </w:r>
          </w:p>
          <w:p w:rsidR="00FA4FA7" w:rsidRDefault="00FA4FA7" w:rsidP="00EC1FF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 “La matrona y la prevención del cáncer de cérvix” presentado en las III Jornadas Conmemorativas del día Internacional de la matrona de Antequera</w:t>
            </w:r>
            <w:r w:rsidR="00161AB0">
              <w:rPr>
                <w:sz w:val="24"/>
                <w:szCs w:val="24"/>
              </w:rPr>
              <w:t xml:space="preserve"> en j</w:t>
            </w:r>
            <w:r>
              <w:rPr>
                <w:sz w:val="24"/>
                <w:szCs w:val="24"/>
              </w:rPr>
              <w:t>unio de 2014</w:t>
            </w:r>
          </w:p>
          <w:p w:rsidR="00FA4FA7" w:rsidRDefault="00FA4FA7" w:rsidP="00FA4FA7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 “La matrona y la educación sexual en la infancia” presentado en las III Jornadas Conmemorativas del día Internacional de la matrona de Antequera</w:t>
            </w:r>
            <w:r w:rsidR="00161AB0">
              <w:rPr>
                <w:sz w:val="24"/>
                <w:szCs w:val="24"/>
              </w:rPr>
              <w:t xml:space="preserve"> en j</w:t>
            </w:r>
            <w:r>
              <w:rPr>
                <w:sz w:val="24"/>
                <w:szCs w:val="24"/>
              </w:rPr>
              <w:t>unio de 2014</w:t>
            </w:r>
          </w:p>
          <w:p w:rsidR="00FA4FA7" w:rsidRDefault="00FA4FA7" w:rsidP="00FA4FA7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 “¿Matrona solo en el paritorio?” presentado en las III Jornadas Conmemorativas del día Internacional de la matrona de Antequera</w:t>
            </w:r>
            <w:r w:rsidR="00161AB0">
              <w:rPr>
                <w:sz w:val="24"/>
                <w:szCs w:val="24"/>
              </w:rPr>
              <w:t xml:space="preserve"> en j</w:t>
            </w:r>
            <w:r>
              <w:rPr>
                <w:sz w:val="24"/>
                <w:szCs w:val="24"/>
              </w:rPr>
              <w:t>unio de 2014</w:t>
            </w:r>
          </w:p>
          <w:p w:rsidR="00CF6DA2" w:rsidRDefault="00CF6DA2" w:rsidP="00FA4FA7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“Recomendaciones para el uso del chupete” presentado en II Jornada </w:t>
            </w:r>
            <w:proofErr w:type="spellStart"/>
            <w:r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para matronas “Innovación en los cuidados obstétricos ginecológicos: 20 años formando en la excelencia en mayo 2014</w:t>
            </w:r>
          </w:p>
          <w:p w:rsidR="00CF6DA2" w:rsidRDefault="00CF6DA2" w:rsidP="00CF6DA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Poster “Pinzamiento precoz vs pinzamiento tardío de cordón umbilical. Revisión de evidencias” presentado en II Jornada </w:t>
            </w:r>
            <w:proofErr w:type="spellStart"/>
            <w:r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para matronas “Innovación en los cuidados obstétricos ginecológicos: 20 años formando en la excelencia en mayo 2014</w:t>
            </w:r>
          </w:p>
          <w:p w:rsidR="00CF6DA2" w:rsidRDefault="00CF6DA2" w:rsidP="00CF6DA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“¿Es seguro el parto en casa?” presentado en II Jornada </w:t>
            </w:r>
            <w:proofErr w:type="spellStart"/>
            <w:r>
              <w:rPr>
                <w:sz w:val="24"/>
                <w:szCs w:val="24"/>
              </w:rPr>
              <w:t>Fuden</w:t>
            </w:r>
            <w:proofErr w:type="spellEnd"/>
            <w:r>
              <w:rPr>
                <w:sz w:val="24"/>
                <w:szCs w:val="24"/>
              </w:rPr>
              <w:t xml:space="preserve"> para matronas “Innovación en los cuidados obstétricos ginecológicos: 20 años formando en la excelencia en mayo 2014</w:t>
            </w:r>
          </w:p>
          <w:p w:rsidR="00CF6DA2" w:rsidRDefault="00CF6DA2" w:rsidP="00FA4FA7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“Recomendaciones en la higiene y cuidado del cordón umbilical” presentado en III Congreso Internacional </w:t>
            </w:r>
            <w:proofErr w:type="spellStart"/>
            <w:r>
              <w:rPr>
                <w:sz w:val="24"/>
                <w:szCs w:val="24"/>
              </w:rPr>
              <w:t>Asanec</w:t>
            </w:r>
            <w:proofErr w:type="spellEnd"/>
            <w:r>
              <w:rPr>
                <w:sz w:val="24"/>
                <w:szCs w:val="24"/>
              </w:rPr>
              <w:t xml:space="preserve"> en junio de 2014</w:t>
            </w:r>
          </w:p>
          <w:p w:rsidR="00CF6DA2" w:rsidRDefault="00CF6DA2" w:rsidP="00CF6DA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“Crisis de angustia en el puerperio” presentado en III Congreso Internacional </w:t>
            </w:r>
            <w:proofErr w:type="spellStart"/>
            <w:r>
              <w:rPr>
                <w:sz w:val="24"/>
                <w:szCs w:val="24"/>
              </w:rPr>
              <w:t>Asanec</w:t>
            </w:r>
            <w:proofErr w:type="spellEnd"/>
            <w:r>
              <w:rPr>
                <w:sz w:val="24"/>
                <w:szCs w:val="24"/>
              </w:rPr>
              <w:t xml:space="preserve"> en junio de 2014</w:t>
            </w:r>
          </w:p>
          <w:p w:rsidR="00CF6DA2" w:rsidRDefault="00CF6DA2" w:rsidP="00CF6DA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“Lactancia materna y terapia con metadona: revisión de evidencias” presentado en III Congreso Internacional </w:t>
            </w:r>
            <w:proofErr w:type="spellStart"/>
            <w:r>
              <w:rPr>
                <w:sz w:val="24"/>
                <w:szCs w:val="24"/>
              </w:rPr>
              <w:t>Asanec</w:t>
            </w:r>
            <w:proofErr w:type="spellEnd"/>
            <w:r>
              <w:rPr>
                <w:sz w:val="24"/>
                <w:szCs w:val="24"/>
              </w:rPr>
              <w:t xml:space="preserve"> en junio de 2014</w:t>
            </w:r>
          </w:p>
          <w:p w:rsidR="00CF6DA2" w:rsidRDefault="00CF6DA2" w:rsidP="00CF6DA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“Sexualidad y educación sexual en la infancia” presentado en III Congreso Internacional </w:t>
            </w:r>
            <w:proofErr w:type="spellStart"/>
            <w:r>
              <w:rPr>
                <w:sz w:val="24"/>
                <w:szCs w:val="24"/>
              </w:rPr>
              <w:t>Asanec</w:t>
            </w:r>
            <w:proofErr w:type="spellEnd"/>
            <w:r>
              <w:rPr>
                <w:sz w:val="24"/>
                <w:szCs w:val="24"/>
              </w:rPr>
              <w:t xml:space="preserve"> en junio de 2014</w:t>
            </w:r>
          </w:p>
          <w:p w:rsidR="00CF6DA2" w:rsidRDefault="00CF6DA2" w:rsidP="00CF6DA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“Actualidad de los bancos de leche materna en España” presentado en presentado en III Congreso Internacional </w:t>
            </w:r>
            <w:proofErr w:type="spellStart"/>
            <w:r>
              <w:rPr>
                <w:sz w:val="24"/>
                <w:szCs w:val="24"/>
              </w:rPr>
              <w:t>Asanec</w:t>
            </w:r>
            <w:proofErr w:type="spellEnd"/>
            <w:r>
              <w:rPr>
                <w:sz w:val="24"/>
                <w:szCs w:val="24"/>
              </w:rPr>
              <w:t xml:space="preserve"> en junio de 2014</w:t>
            </w:r>
          </w:p>
          <w:p w:rsidR="00FA4FA7" w:rsidRDefault="00FA4FA7" w:rsidP="00EC1FF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“¿Es seguro el colecho para mi bebé?” presentado en </w:t>
            </w:r>
            <w:r w:rsidR="00CF6DA2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 Congreso Internacional </w:t>
            </w:r>
            <w:proofErr w:type="spellStart"/>
            <w:r>
              <w:rPr>
                <w:sz w:val="24"/>
                <w:szCs w:val="24"/>
              </w:rPr>
              <w:t>Asanec</w:t>
            </w:r>
            <w:proofErr w:type="spellEnd"/>
            <w:r>
              <w:rPr>
                <w:sz w:val="24"/>
                <w:szCs w:val="24"/>
              </w:rPr>
              <w:t xml:space="preserve"> en diciembre de 2015</w:t>
            </w:r>
          </w:p>
          <w:p w:rsidR="00FA4FA7" w:rsidRDefault="00FA4FA7" w:rsidP="00FA4FA7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“¿La </w:t>
            </w:r>
            <w:proofErr w:type="spellStart"/>
            <w:r>
              <w:rPr>
                <w:sz w:val="24"/>
                <w:szCs w:val="24"/>
              </w:rPr>
              <w:t>amnioinfusión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intraparto</w:t>
            </w:r>
            <w:proofErr w:type="spellEnd"/>
            <w:r>
              <w:rPr>
                <w:sz w:val="24"/>
                <w:szCs w:val="24"/>
              </w:rPr>
              <w:t xml:space="preserve"> mejora los resultados perinatales?” presentado en </w:t>
            </w:r>
            <w:r w:rsidR="00446D5D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 Congreso Internacional </w:t>
            </w:r>
            <w:proofErr w:type="spellStart"/>
            <w:r>
              <w:rPr>
                <w:sz w:val="24"/>
                <w:szCs w:val="24"/>
              </w:rPr>
              <w:t>Asanec</w:t>
            </w:r>
            <w:proofErr w:type="spellEnd"/>
            <w:r>
              <w:rPr>
                <w:sz w:val="24"/>
                <w:szCs w:val="24"/>
              </w:rPr>
              <w:t xml:space="preserve"> en diciembre de 2015</w:t>
            </w:r>
          </w:p>
          <w:p w:rsidR="00FA4FA7" w:rsidRDefault="00FA4FA7" w:rsidP="00FA4FA7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“¿Es seguro el uso de psicofármacos durante la lactancia materna?” presentado en </w:t>
            </w:r>
            <w:r w:rsidR="00446D5D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 Congreso Internacional </w:t>
            </w:r>
            <w:proofErr w:type="spellStart"/>
            <w:r>
              <w:rPr>
                <w:sz w:val="24"/>
                <w:szCs w:val="24"/>
              </w:rPr>
              <w:t>Asanec</w:t>
            </w:r>
            <w:proofErr w:type="spellEnd"/>
            <w:r>
              <w:rPr>
                <w:sz w:val="24"/>
                <w:szCs w:val="24"/>
              </w:rPr>
              <w:t xml:space="preserve"> en diciembre de 2015</w:t>
            </w:r>
          </w:p>
          <w:p w:rsidR="00FA4FA7" w:rsidRDefault="00FA4FA7" w:rsidP="00FA4FA7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“Mastitis infecciosas durante la lactancia, un problema infravalorado” presentado en </w:t>
            </w:r>
            <w:r w:rsidR="00446D5D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 Congreso Internacional </w:t>
            </w:r>
            <w:proofErr w:type="spellStart"/>
            <w:r>
              <w:rPr>
                <w:sz w:val="24"/>
                <w:szCs w:val="24"/>
              </w:rPr>
              <w:t>Asanec</w:t>
            </w:r>
            <w:proofErr w:type="spellEnd"/>
            <w:r>
              <w:rPr>
                <w:sz w:val="24"/>
                <w:szCs w:val="24"/>
              </w:rPr>
              <w:t xml:space="preserve"> en diciembre de 2015</w:t>
            </w:r>
          </w:p>
          <w:p w:rsidR="009F226D" w:rsidRDefault="009F226D" w:rsidP="009F226D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“Lactancia materna en diabetes mellitus y gestacional” presentado en </w:t>
            </w:r>
            <w:r w:rsidR="00446D5D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 Congreso Internacional </w:t>
            </w:r>
            <w:proofErr w:type="spellStart"/>
            <w:r>
              <w:rPr>
                <w:sz w:val="24"/>
                <w:szCs w:val="24"/>
              </w:rPr>
              <w:t>Asanec</w:t>
            </w:r>
            <w:proofErr w:type="spellEnd"/>
            <w:r>
              <w:rPr>
                <w:sz w:val="24"/>
                <w:szCs w:val="24"/>
              </w:rPr>
              <w:t xml:space="preserve"> en diciembre de 2015</w:t>
            </w:r>
          </w:p>
          <w:p w:rsidR="009F226D" w:rsidRDefault="009F226D" w:rsidP="009F226D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 “Lactancia materna en diabetes y gestacional” presentado en III Congreso Internacional Virtual Ibero Americano de Enfermería en marzo de 2016</w:t>
            </w:r>
          </w:p>
          <w:p w:rsidR="009F226D" w:rsidRDefault="009F226D" w:rsidP="009F226D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 “Seguridad durante el colecho” presentado en III Congreso Internacional Virtual Ibero Americano de Enfermería en marzo de 2016</w:t>
            </w:r>
          </w:p>
          <w:p w:rsidR="009F226D" w:rsidRDefault="009F226D" w:rsidP="009F226D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 “Mastitis infecciosa durante la lactancia materna” presentado en III Congreso Internacional Virtual Ibero Americano de Enfermería en marzo de 2016</w:t>
            </w:r>
          </w:p>
          <w:p w:rsidR="009F226D" w:rsidRDefault="009F226D" w:rsidP="009F226D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 “</w:t>
            </w:r>
            <w:proofErr w:type="spellStart"/>
            <w:r>
              <w:rPr>
                <w:sz w:val="24"/>
                <w:szCs w:val="24"/>
              </w:rPr>
              <w:t>Sinfisiotomía</w:t>
            </w:r>
            <w:proofErr w:type="spellEnd"/>
            <w:r>
              <w:rPr>
                <w:sz w:val="24"/>
                <w:szCs w:val="24"/>
              </w:rPr>
              <w:t xml:space="preserve">. El método olvidado de salvar vidas.” </w:t>
            </w:r>
            <w:r w:rsidR="00AC7CA2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resentado en II Congreso Internacional de Contextos Clínicos y de la Salud en </w:t>
            </w:r>
            <w:proofErr w:type="gramStart"/>
            <w:r>
              <w:rPr>
                <w:sz w:val="24"/>
                <w:szCs w:val="24"/>
              </w:rPr>
              <w:t>Septiembre</w:t>
            </w:r>
            <w:proofErr w:type="gramEnd"/>
            <w:r>
              <w:rPr>
                <w:sz w:val="24"/>
                <w:szCs w:val="24"/>
              </w:rPr>
              <w:t xml:space="preserve"> de 2016.</w:t>
            </w:r>
          </w:p>
          <w:p w:rsidR="00AC7CA2" w:rsidRDefault="00AC7CA2" w:rsidP="00AC7CA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Comunicación escrita “Influencia de la diabetes en la lactancia materna” presentada en II Congreso Internacional de Contextos Clínicos y de la Salud en </w:t>
            </w:r>
            <w:proofErr w:type="gramStart"/>
            <w:r>
              <w:rPr>
                <w:sz w:val="24"/>
                <w:szCs w:val="24"/>
              </w:rPr>
              <w:t>Septiembre</w:t>
            </w:r>
            <w:proofErr w:type="gramEnd"/>
            <w:r>
              <w:rPr>
                <w:sz w:val="24"/>
                <w:szCs w:val="24"/>
              </w:rPr>
              <w:t xml:space="preserve"> de 2016.</w:t>
            </w:r>
          </w:p>
          <w:p w:rsidR="00AC7CA2" w:rsidRDefault="00AC7CA2" w:rsidP="00AC7CA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“Estudio de los efectos de los cuidados centrados en el desarrollo (CCD) en una unidad de cuidados intensivos neonatales (UCIN)” presentado en II Congreso Internacional de Contextos Clínicos y de la Salud en </w:t>
            </w:r>
            <w:proofErr w:type="gramStart"/>
            <w:r>
              <w:rPr>
                <w:sz w:val="24"/>
                <w:szCs w:val="24"/>
              </w:rPr>
              <w:t>Septiembre</w:t>
            </w:r>
            <w:proofErr w:type="gramEnd"/>
            <w:r>
              <w:rPr>
                <w:sz w:val="24"/>
                <w:szCs w:val="24"/>
              </w:rPr>
              <w:t xml:space="preserve"> de 2016.</w:t>
            </w:r>
          </w:p>
          <w:p w:rsidR="00AC7CA2" w:rsidRDefault="00AC7CA2" w:rsidP="00AC7CA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Poster “Revisión sistemática: recomendaciones en el uso del chupete” presentado en II Congreso Internacional de Contextos Clínicos y de la Salud en </w:t>
            </w:r>
            <w:proofErr w:type="gramStart"/>
            <w:r>
              <w:rPr>
                <w:sz w:val="24"/>
                <w:szCs w:val="24"/>
              </w:rPr>
              <w:t>Septiembre</w:t>
            </w:r>
            <w:proofErr w:type="gramEnd"/>
            <w:r>
              <w:rPr>
                <w:sz w:val="24"/>
                <w:szCs w:val="24"/>
              </w:rPr>
              <w:t xml:space="preserve"> de 2016.</w:t>
            </w:r>
          </w:p>
          <w:p w:rsidR="00AC7CA2" w:rsidRDefault="00AC7CA2" w:rsidP="00AC7CA2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Comunicación escrita: “Estudio acerca de los efectos de la metadona durante la lactancia: Revisión de evidencias” presentado en II Congreso Internacional de Contextos Clínicos y de la Salud en </w:t>
            </w:r>
            <w:proofErr w:type="gramStart"/>
            <w:r>
              <w:rPr>
                <w:sz w:val="24"/>
                <w:szCs w:val="24"/>
              </w:rPr>
              <w:t>Septiembre</w:t>
            </w:r>
            <w:proofErr w:type="gramEnd"/>
            <w:r>
              <w:rPr>
                <w:sz w:val="24"/>
                <w:szCs w:val="24"/>
              </w:rPr>
              <w:t xml:space="preserve"> de 2016.</w:t>
            </w:r>
          </w:p>
          <w:p w:rsidR="00FA4FA7" w:rsidRPr="00001A00" w:rsidRDefault="00AC7CA2" w:rsidP="00001A00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Comunicación escrita: “La mastitis infecciosa durante la lactancia materna” presentado en II Congreso Internacional de Contextos Clínicos y de la Salud en </w:t>
            </w:r>
            <w:proofErr w:type="gramStart"/>
            <w:r>
              <w:rPr>
                <w:sz w:val="24"/>
                <w:szCs w:val="24"/>
              </w:rPr>
              <w:t>Septiembre</w:t>
            </w:r>
            <w:proofErr w:type="gramEnd"/>
            <w:r>
              <w:rPr>
                <w:sz w:val="24"/>
                <w:szCs w:val="24"/>
              </w:rPr>
              <w:t xml:space="preserve"> de 2016.</w:t>
            </w:r>
          </w:p>
          <w:p w:rsidR="00EC1FF2" w:rsidRPr="00EC1FF2" w:rsidRDefault="00EC1FF2" w:rsidP="00EC1FF2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CE0901" w:rsidRPr="00143A5A" w:rsidRDefault="007B5416">
            <w:pPr>
              <w:pStyle w:val="Seccin"/>
              <w:rPr>
                <w:sz w:val="28"/>
                <w:szCs w:val="28"/>
              </w:rPr>
            </w:pPr>
            <w:r w:rsidRPr="00143A5A">
              <w:rPr>
                <w:sz w:val="28"/>
                <w:szCs w:val="28"/>
              </w:rPr>
              <w:t>Cualificaciones</w:t>
            </w:r>
          </w:p>
          <w:p w:rsidR="00CE0901" w:rsidRPr="00143A5A" w:rsidRDefault="004A51C9">
            <w:pPr>
              <w:pStyle w:val="Listaconvieta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 nivel medio</w:t>
            </w:r>
          </w:p>
          <w:p w:rsidR="00143A5A" w:rsidRPr="00143A5A" w:rsidRDefault="00143A5A">
            <w:pPr>
              <w:pStyle w:val="Listaconvietas"/>
              <w:rPr>
                <w:sz w:val="24"/>
                <w:szCs w:val="24"/>
              </w:rPr>
            </w:pPr>
            <w:r w:rsidRPr="00143A5A">
              <w:rPr>
                <w:sz w:val="24"/>
                <w:szCs w:val="24"/>
              </w:rPr>
              <w:t>Francés nivel medio</w:t>
            </w:r>
          </w:p>
          <w:p w:rsidR="00143A5A" w:rsidRPr="004A51C9" w:rsidRDefault="00143A5A" w:rsidP="004A51C9">
            <w:pPr>
              <w:pStyle w:val="Listaconvietas"/>
              <w:rPr>
                <w:sz w:val="24"/>
                <w:szCs w:val="24"/>
              </w:rPr>
            </w:pPr>
            <w:proofErr w:type="gramStart"/>
            <w:r w:rsidRPr="00143A5A">
              <w:rPr>
                <w:sz w:val="24"/>
                <w:szCs w:val="24"/>
              </w:rPr>
              <w:t>Carnet</w:t>
            </w:r>
            <w:proofErr w:type="gramEnd"/>
            <w:r w:rsidRPr="00143A5A">
              <w:rPr>
                <w:sz w:val="24"/>
                <w:szCs w:val="24"/>
              </w:rPr>
              <w:t xml:space="preserve"> de conducir tipo B y vehículo propio</w:t>
            </w:r>
          </w:p>
          <w:p w:rsidR="00143A5A" w:rsidRDefault="00143A5A" w:rsidP="00143A5A">
            <w:pPr>
              <w:spacing w:line="480" w:lineRule="auto"/>
              <w:jc w:val="both"/>
              <w:rPr>
                <w:rFonts w:ascii="Arial" w:hAnsi="Arial" w:cs="Arial"/>
                <w:b/>
                <w:color w:val="4F6228"/>
                <w:sz w:val="12"/>
                <w:u w:val="single"/>
                <w:lang w:val="pt-BR"/>
              </w:rPr>
            </w:pPr>
          </w:p>
          <w:p w:rsidR="00CE0901" w:rsidRDefault="00CE0901" w:rsidP="00143A5A">
            <w:pPr>
              <w:spacing w:line="360" w:lineRule="auto"/>
              <w:jc w:val="both"/>
            </w:pPr>
          </w:p>
        </w:tc>
      </w:tr>
      <w:tr w:rsidR="00C353A8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C353A8" w:rsidRDefault="00C353A8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C353A8" w:rsidRPr="00143A5A" w:rsidRDefault="00C353A8" w:rsidP="00EC1FF2">
            <w:pPr>
              <w:pStyle w:val="Seccin"/>
              <w:spacing w:after="0"/>
              <w:rPr>
                <w:sz w:val="28"/>
                <w:szCs w:val="28"/>
              </w:rPr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E0901">
        <w:trPr>
          <w:trHeight w:val="576"/>
        </w:trPr>
        <w:tc>
          <w:tcPr>
            <w:tcW w:w="9576" w:type="dxa"/>
          </w:tcPr>
          <w:p w:rsidR="00EC28DB" w:rsidRDefault="00EC28DB" w:rsidP="00EC28DB">
            <w:pPr>
              <w:spacing w:line="360" w:lineRule="auto"/>
              <w:jc w:val="both"/>
              <w:rPr>
                <w:rFonts w:cs="Arial"/>
                <w:color w:val="000000"/>
                <w:sz w:val="6"/>
              </w:rPr>
            </w:pPr>
          </w:p>
          <w:p w:rsidR="00EC28DB" w:rsidRDefault="00EC28DB" w:rsidP="00EC28DB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both"/>
              <w:rPr>
                <w:rFonts w:cs="Arial"/>
                <w:color w:val="000000"/>
                <w:sz w:val="6"/>
              </w:rPr>
            </w:pPr>
          </w:p>
          <w:p w:rsidR="00EC28DB" w:rsidRDefault="00EC28DB" w:rsidP="00EC28DB">
            <w:pPr>
              <w:spacing w:line="360" w:lineRule="auto"/>
              <w:jc w:val="both"/>
              <w:rPr>
                <w:rFonts w:cs="Arial"/>
                <w:color w:val="000000"/>
                <w:sz w:val="6"/>
              </w:rPr>
            </w:pPr>
          </w:p>
          <w:p w:rsidR="00EC28DB" w:rsidRDefault="00EC28DB" w:rsidP="00EC28DB">
            <w:pPr>
              <w:spacing w:line="360" w:lineRule="auto"/>
              <w:jc w:val="both"/>
              <w:rPr>
                <w:rFonts w:cs="Arial"/>
                <w:color w:val="000000"/>
                <w:sz w:val="6"/>
              </w:rPr>
            </w:pPr>
          </w:p>
          <w:p w:rsidR="00CE0901" w:rsidRDefault="00CE0901" w:rsidP="0015467F">
            <w:pPr>
              <w:suppressAutoHyphens/>
              <w:spacing w:after="0" w:line="360" w:lineRule="auto"/>
              <w:ind w:left="720"/>
              <w:jc w:val="both"/>
            </w:pPr>
          </w:p>
        </w:tc>
      </w:tr>
    </w:tbl>
    <w:p w:rsidR="00CE0901" w:rsidRDefault="00CE0901"/>
    <w:p w:rsidR="00CE0901" w:rsidRDefault="00CE0901" w:rsidP="003D7D79"/>
    <w:sectPr w:rsidR="00CE0901">
      <w:headerReference w:type="even" r:id="rId9"/>
      <w:headerReference w:type="default" r:id="rId10"/>
      <w:footerReference w:type="even" r:id="rId11"/>
      <w:footerReference w:type="default" r:id="rId12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4B8" w:rsidRDefault="009834B8">
      <w:pPr>
        <w:spacing w:after="0" w:line="240" w:lineRule="auto"/>
      </w:pPr>
      <w:r>
        <w:separator/>
      </w:r>
    </w:p>
  </w:endnote>
  <w:endnote w:type="continuationSeparator" w:id="0">
    <w:p w:rsidR="009834B8" w:rsidRDefault="0098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A00" w:rsidRPr="00FA0FD8" w:rsidRDefault="00001A00" w:rsidP="00FA0FD8">
    <w:pPr>
      <w:pStyle w:val="Piedepginaizquierdo"/>
    </w:pPr>
    <w:r>
      <w:rPr>
        <w:color w:val="CEDBE6" w:themeColor="accent2" w:themeTint="80"/>
      </w:rPr>
      <w:sym w:font="Wingdings 3" w:char="F07D"/>
    </w:r>
    <w: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8F0D60">
      <w:rPr>
        <w:noProof/>
      </w:rPr>
      <w:t>8</w:t>
    </w:r>
    <w:r>
      <w:fldChar w:fldCharType="end"/>
    </w:r>
    <w:r>
      <w:t xml:space="preserve"> | 647704177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A00" w:rsidRDefault="00001A00" w:rsidP="00FA0FD8">
    <w:pPr>
      <w:pStyle w:val="Piedepginaderecho"/>
      <w:jc w:val="left"/>
    </w:pPr>
    <w:r>
      <w:rPr>
        <w:color w:val="CEDBE6" w:themeColor="accent2" w:themeTint="80"/>
      </w:rPr>
      <w:sym w:font="Wingdings 3" w:char="F07D"/>
    </w:r>
    <w: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8F0D60">
      <w:rPr>
        <w:noProof/>
      </w:rPr>
      <w:t>9</w:t>
    </w:r>
    <w:r>
      <w:fldChar w:fldCharType="end"/>
    </w:r>
    <w:r>
      <w:t xml:space="preserve"> | agallegogallero@gmail.com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4B8" w:rsidRDefault="009834B8">
      <w:pPr>
        <w:spacing w:after="0" w:line="240" w:lineRule="auto"/>
      </w:pPr>
      <w:r>
        <w:separator/>
      </w:r>
    </w:p>
  </w:footnote>
  <w:footnote w:type="continuationSeparator" w:id="0">
    <w:p w:rsidR="009834B8" w:rsidRDefault="0098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A00" w:rsidRDefault="00001A00">
    <w:pPr>
      <w:pStyle w:val="Encabezadoizquierdo"/>
      <w:jc w:val="right"/>
    </w:pPr>
    <w:r>
      <w:rPr>
        <w:color w:val="CEDBE6" w:themeColor="accent2" w:themeTint="80"/>
      </w:rPr>
      <w:sym w:font="Wingdings 3" w:char="F07D"/>
    </w:r>
    <w:r>
      <w:t xml:space="preserve"> Currículo: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t>Mª Aurora Gallego Gallero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A00" w:rsidRDefault="00001A00" w:rsidP="00FA0FD8">
    <w:pPr>
      <w:pStyle w:val="Encabezadoderecho"/>
    </w:pPr>
    <w:r>
      <w:rPr>
        <w:color w:val="CEDBE6" w:themeColor="accent2" w:themeTint="80"/>
      </w:rPr>
      <w:sym w:font="Wingdings 3" w:char="F07D"/>
    </w:r>
    <w:r>
      <w:t xml:space="preserve"> Currículo: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t>Mª Aurora Gallego Gallero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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79"/>
    <w:rsid w:val="00001A00"/>
    <w:rsid w:val="00143A5A"/>
    <w:rsid w:val="0015467F"/>
    <w:rsid w:val="00161AB0"/>
    <w:rsid w:val="001C70F4"/>
    <w:rsid w:val="002D5407"/>
    <w:rsid w:val="00382B68"/>
    <w:rsid w:val="003D7D79"/>
    <w:rsid w:val="00446D5D"/>
    <w:rsid w:val="00491734"/>
    <w:rsid w:val="004A51C9"/>
    <w:rsid w:val="004C13EC"/>
    <w:rsid w:val="00542B2B"/>
    <w:rsid w:val="005F17CF"/>
    <w:rsid w:val="00610C0D"/>
    <w:rsid w:val="0065268A"/>
    <w:rsid w:val="007B5416"/>
    <w:rsid w:val="008F0D60"/>
    <w:rsid w:val="009834B8"/>
    <w:rsid w:val="009F226D"/>
    <w:rsid w:val="00A85CDF"/>
    <w:rsid w:val="00AC22C6"/>
    <w:rsid w:val="00AC7CA2"/>
    <w:rsid w:val="00BA2F94"/>
    <w:rsid w:val="00C353A8"/>
    <w:rsid w:val="00C52BB0"/>
    <w:rsid w:val="00CE0901"/>
    <w:rsid w:val="00CE7B37"/>
    <w:rsid w:val="00CF6DA2"/>
    <w:rsid w:val="00D46D95"/>
    <w:rsid w:val="00EC1FF2"/>
    <w:rsid w:val="00EC28DB"/>
    <w:rsid w:val="00FA0FD8"/>
    <w:rsid w:val="00FA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C53A2"/>
  <w15:docId w15:val="{77923555-8275-4FA7-AF25-E5CA92A0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semiHidden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Prrafodelista">
    <w:name w:val="List Paragraph"/>
    <w:basedOn w:val="Normal"/>
    <w:qFormat/>
    <w:rsid w:val="00143A5A"/>
    <w:pPr>
      <w:suppressAutoHyphens/>
      <w:spacing w:after="0" w:line="240" w:lineRule="auto"/>
      <w:ind w:left="708"/>
    </w:pPr>
    <w:rPr>
      <w:rFonts w:ascii="Times New Roman" w:eastAsia="Times New Roman" w:hAnsi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1677A6AD5B4C068BDDF9C8B2800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C4E0-AB70-462C-81E9-6C763551D910}"/>
      </w:docPartPr>
      <w:docPartBody>
        <w:p w:rsidR="009D3026" w:rsidRDefault="00745761">
          <w:pPr>
            <w:pStyle w:val="AF1677A6AD5B4C068BDDF9C8B2800178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22A7932700F4434C89E93394A2133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43079-C5C4-4F47-9B94-C714BA8BFFF6}"/>
      </w:docPartPr>
      <w:docPartBody>
        <w:p w:rsidR="009D3026" w:rsidRDefault="00745761">
          <w:pPr>
            <w:pStyle w:val="22A7932700F4434C89E93394A2133191"/>
          </w:pPr>
          <w:r>
            <w:t>[Escriba 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61"/>
    <w:rsid w:val="00745761"/>
    <w:rsid w:val="00820AD4"/>
    <w:rsid w:val="009D3026"/>
    <w:rsid w:val="00BF7FE7"/>
    <w:rsid w:val="00C9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AF1677A6AD5B4C068BDDF9C8B2800178">
    <w:name w:val="AF1677A6AD5B4C068BDDF9C8B2800178"/>
  </w:style>
  <w:style w:type="paragraph" w:customStyle="1" w:styleId="22A7932700F4434C89E93394A2133191">
    <w:name w:val="22A7932700F4434C89E93394A2133191"/>
  </w:style>
  <w:style w:type="paragraph" w:customStyle="1" w:styleId="00972859E41A47B2BD4EDD248AA41BF8">
    <w:name w:val="00972859E41A47B2BD4EDD248AA41BF8"/>
  </w:style>
  <w:style w:type="paragraph" w:customStyle="1" w:styleId="A30A1CC5FFEF439895624CC461CB938E">
    <w:name w:val="A30A1CC5FFEF439895624CC461CB938E"/>
  </w:style>
  <w:style w:type="paragraph" w:customStyle="1" w:styleId="CE8C3F2F2452475692151138E73C3023">
    <w:name w:val="CE8C3F2F2452475692151138E73C3023"/>
  </w:style>
  <w:style w:type="paragraph" w:customStyle="1" w:styleId="2DB29529CC044584B7485365B0C1E4C2">
    <w:name w:val="2DB29529CC044584B7485365B0C1E4C2"/>
  </w:style>
  <w:style w:type="paragraph" w:customStyle="1" w:styleId="1023E817385E490289A2FD7E839A2C5D">
    <w:name w:val="1023E817385E490289A2FD7E839A2C5D"/>
  </w:style>
  <w:style w:type="paragraph" w:customStyle="1" w:styleId="296C8205108D432CBF4CC5A128432BB7">
    <w:name w:val="296C8205108D432CBF4CC5A128432BB7"/>
  </w:style>
  <w:style w:type="paragraph" w:customStyle="1" w:styleId="Fechadesubseccin">
    <w:name w:val="Fecha de subsección"/>
    <w:basedOn w:val="Normal"/>
    <w:link w:val="Carcterdefechadesubseccin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sz w:val="18"/>
      <w:szCs w:val="24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Pr>
      <w:rFonts w:asciiTheme="majorHAnsi" w:eastAsiaTheme="minorHAnsi" w:hAnsiTheme="majorHAnsi" w:cs="Times New Roman"/>
      <w:color w:val="4472C4" w:themeColor="accent1"/>
      <w:sz w:val="18"/>
      <w:szCs w:val="24"/>
    </w:rPr>
  </w:style>
  <w:style w:type="paragraph" w:customStyle="1" w:styleId="2198D69FFA6645E59D4EC1C00D00A52C">
    <w:name w:val="2198D69FFA6645E59D4EC1C00D00A52C"/>
  </w:style>
  <w:style w:type="paragraph" w:customStyle="1" w:styleId="8616D3E28EBE4229B91A29B2028DBFA7">
    <w:name w:val="8616D3E28EBE4229B91A29B2028DBFA7"/>
  </w:style>
  <w:style w:type="paragraph" w:customStyle="1" w:styleId="E5BDAED53DFA40278BF00018725BF4CD">
    <w:name w:val="E5BDAED53DFA40278BF00018725BF4CD"/>
  </w:style>
  <w:style w:type="paragraph" w:customStyle="1" w:styleId="C5E3B9C04E584DA6B715FAD595C69B70">
    <w:name w:val="C5E3B9C04E584DA6B715FAD595C69B70"/>
  </w:style>
  <w:style w:type="paragraph" w:customStyle="1" w:styleId="B70AEDDEDF714F6FB93B1FF1DC1ED9EC">
    <w:name w:val="B70AEDDEDF714F6FB93B1FF1DC1ED9EC"/>
  </w:style>
  <w:style w:type="paragraph" w:customStyle="1" w:styleId="DF58096745B5430DA7A1DC2B90323053">
    <w:name w:val="DF58096745B5430DA7A1DC2B90323053"/>
  </w:style>
  <w:style w:type="paragraph" w:customStyle="1" w:styleId="D5546C8F59474A4E91ADBCE7BF6401C6">
    <w:name w:val="D5546C8F59474A4E91ADBCE7BF6401C6"/>
  </w:style>
  <w:style w:type="paragraph" w:customStyle="1" w:styleId="FCD7DB172E48451C89516AF49934C762">
    <w:name w:val="FCD7DB172E48451C89516AF49934C762"/>
  </w:style>
  <w:style w:type="paragraph" w:customStyle="1" w:styleId="2D9D90D96D3B45799618B0C221AF3519">
    <w:name w:val="2D9D90D96D3B45799618B0C221AF3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165</TotalTime>
  <Pages>9</Pages>
  <Words>2241</Words>
  <Characters>12330</Characters>
  <Application>Microsoft Office Word</Application>
  <DocSecurity>0</DocSecurity>
  <Lines>102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Aurora Gallego Gallero</dc:creator>
  <cp:lastModifiedBy>Auro</cp:lastModifiedBy>
  <cp:revision>4</cp:revision>
  <cp:lastPrinted>2014-01-19T09:34:00Z</cp:lastPrinted>
  <dcterms:created xsi:type="dcterms:W3CDTF">2017-09-03T20:30:00Z</dcterms:created>
  <dcterms:modified xsi:type="dcterms:W3CDTF">2017-09-03T23:08:00Z</dcterms:modified>
</cp:coreProperties>
</file>