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946" w:rsidRPr="0000203A" w:rsidRDefault="00EF5FDC" w:rsidP="0000203A">
      <w:pPr>
        <w:jc w:val="both"/>
        <w:rPr>
          <w:rFonts w:ascii="Arial" w:hAnsi="Arial" w:cs="Arial"/>
          <w:color w:val="000000"/>
        </w:rPr>
      </w:pPr>
      <w:r w:rsidRPr="0000203A">
        <w:rPr>
          <w:rFonts w:ascii="Arial" w:hAnsi="Arial" w:cs="Arial"/>
          <w:color w:val="000000"/>
        </w:rPr>
        <w:t>La Comunicación póster: “</w:t>
      </w:r>
      <w:r w:rsidR="00204EA7" w:rsidRPr="0000203A">
        <w:rPr>
          <w:rFonts w:ascii="Arial" w:hAnsi="Arial" w:cs="Arial"/>
          <w:color w:val="000000"/>
        </w:rPr>
        <w:t>L</w:t>
      </w:r>
      <w:r w:rsidR="00F61548">
        <w:rPr>
          <w:rFonts w:ascii="Arial" w:hAnsi="Arial" w:cs="Arial"/>
          <w:color w:val="000000"/>
        </w:rPr>
        <w:t>as competencias de la matrona y sus necesidades: Revisión sistemática</w:t>
      </w:r>
      <w:r w:rsidR="005362CB" w:rsidRPr="0000203A">
        <w:rPr>
          <w:rFonts w:ascii="Arial" w:hAnsi="Arial" w:cs="Arial"/>
          <w:color w:val="000000"/>
        </w:rPr>
        <w:t>”, publicada en 2017 en el I</w:t>
      </w:r>
      <w:r w:rsidRPr="0000203A">
        <w:rPr>
          <w:rFonts w:ascii="Arial" w:hAnsi="Arial" w:cs="Arial"/>
          <w:color w:val="000000"/>
        </w:rPr>
        <w:t xml:space="preserve"> Congreso Internacional</w:t>
      </w:r>
      <w:r w:rsidR="00F61548">
        <w:rPr>
          <w:rFonts w:ascii="Arial" w:hAnsi="Arial" w:cs="Arial"/>
          <w:color w:val="000000"/>
        </w:rPr>
        <w:t xml:space="preserve"> de Innovación e Investigación en el ámbito de la salud</w:t>
      </w:r>
      <w:r w:rsidRPr="0000203A">
        <w:rPr>
          <w:rFonts w:ascii="Arial" w:hAnsi="Arial" w:cs="Arial"/>
          <w:color w:val="000000"/>
        </w:rPr>
        <w:t xml:space="preserve">, </w:t>
      </w:r>
      <w:r w:rsidR="00F61548">
        <w:rPr>
          <w:rFonts w:ascii="Arial" w:hAnsi="Arial" w:cs="Arial"/>
          <w:color w:val="000000"/>
        </w:rPr>
        <w:t>que</w:t>
      </w:r>
      <w:r w:rsidRPr="0000203A">
        <w:rPr>
          <w:rFonts w:ascii="Arial" w:hAnsi="Arial" w:cs="Arial"/>
          <w:color w:val="000000"/>
        </w:rPr>
        <w:t xml:space="preserve"> se presentó con el siguiente formato:</w:t>
      </w:r>
    </w:p>
    <w:p w:rsidR="00143946" w:rsidRPr="0000203A" w:rsidRDefault="00143946" w:rsidP="0000203A">
      <w:pPr>
        <w:jc w:val="both"/>
        <w:rPr>
          <w:rFonts w:ascii="Arial" w:hAnsi="Arial" w:cs="Arial"/>
          <w:color w:val="000000"/>
        </w:rPr>
      </w:pPr>
    </w:p>
    <w:p w:rsidR="00EF5FDC" w:rsidRPr="0000203A" w:rsidRDefault="00204EA7" w:rsidP="0000203A">
      <w:pPr>
        <w:jc w:val="both"/>
        <w:rPr>
          <w:rFonts w:ascii="Arial" w:hAnsi="Arial" w:cs="Arial"/>
          <w:color w:val="000000" w:themeColor="text1"/>
        </w:rPr>
      </w:pPr>
      <w:r w:rsidRPr="0000203A">
        <w:rPr>
          <w:rFonts w:ascii="Arial" w:hAnsi="Arial" w:cs="Arial"/>
          <w:noProof/>
          <w:color w:val="000000" w:themeColor="text1"/>
          <w:lang w:eastAsia="es-ES"/>
        </w:rPr>
        <w:drawing>
          <wp:inline distT="0" distB="0" distL="0" distR="0" wp14:anchorId="1DCC1118" wp14:editId="38B8937F">
            <wp:extent cx="5305425" cy="6631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177" cy="663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B79" w:rsidRPr="0000203A" w:rsidRDefault="005F0B79" w:rsidP="0000203A">
      <w:pPr>
        <w:jc w:val="both"/>
        <w:rPr>
          <w:rFonts w:ascii="Arial" w:hAnsi="Arial" w:cs="Arial"/>
          <w:color w:val="000000"/>
        </w:rPr>
      </w:pPr>
    </w:p>
    <w:p w:rsidR="005F0B79" w:rsidRPr="0000203A" w:rsidRDefault="005F0B79" w:rsidP="0000203A">
      <w:pPr>
        <w:jc w:val="both"/>
        <w:rPr>
          <w:rFonts w:ascii="Arial" w:hAnsi="Arial" w:cs="Arial"/>
          <w:color w:val="000000"/>
        </w:rPr>
      </w:pPr>
    </w:p>
    <w:p w:rsidR="00A54876" w:rsidRPr="0000203A" w:rsidRDefault="005F0B79" w:rsidP="0000203A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203A">
        <w:rPr>
          <w:rFonts w:ascii="Arial" w:hAnsi="Arial" w:cs="Arial"/>
          <w:color w:val="000000"/>
          <w:sz w:val="22"/>
          <w:szCs w:val="22"/>
        </w:rPr>
        <w:t xml:space="preserve">Como se puede observar en la comunicación poster se describe como se realizó la revisión sistemática que fue una búsqueda bibliográfica en las principales bases de </w:t>
      </w:r>
      <w:r w:rsidRPr="0000203A">
        <w:rPr>
          <w:rFonts w:ascii="Arial" w:hAnsi="Arial" w:cs="Arial"/>
          <w:color w:val="000000"/>
          <w:sz w:val="22"/>
          <w:szCs w:val="22"/>
        </w:rPr>
        <w:lastRenderedPageBreak/>
        <w:t xml:space="preserve">datos como: Medline, </w:t>
      </w:r>
      <w:proofErr w:type="spellStart"/>
      <w:r w:rsidRPr="0000203A">
        <w:rPr>
          <w:rFonts w:ascii="Arial" w:hAnsi="Arial" w:cs="Arial"/>
          <w:color w:val="000000"/>
          <w:sz w:val="22"/>
          <w:szCs w:val="22"/>
        </w:rPr>
        <w:t>Embase</w:t>
      </w:r>
      <w:proofErr w:type="spellEnd"/>
      <w:r w:rsidRPr="0000203A">
        <w:rPr>
          <w:rFonts w:ascii="Arial" w:hAnsi="Arial" w:cs="Arial"/>
          <w:color w:val="000000"/>
          <w:sz w:val="22"/>
          <w:szCs w:val="22"/>
        </w:rPr>
        <w:t xml:space="preserve">, Scielo, Cuiden, </w:t>
      </w:r>
      <w:proofErr w:type="spellStart"/>
      <w:r w:rsidRPr="0000203A">
        <w:rPr>
          <w:rFonts w:ascii="Arial" w:hAnsi="Arial" w:cs="Arial"/>
          <w:color w:val="000000"/>
          <w:sz w:val="22"/>
          <w:szCs w:val="22"/>
        </w:rPr>
        <w:t>Pubmed</w:t>
      </w:r>
      <w:proofErr w:type="spellEnd"/>
      <w:r w:rsidRPr="0000203A">
        <w:rPr>
          <w:rFonts w:ascii="Arial" w:hAnsi="Arial" w:cs="Arial"/>
          <w:color w:val="000000"/>
          <w:sz w:val="22"/>
          <w:szCs w:val="22"/>
        </w:rPr>
        <w:t xml:space="preserve">, Lilacs, Cochrane. </w:t>
      </w:r>
      <w:r w:rsidRPr="0000203A">
        <w:rPr>
          <w:rFonts w:ascii="Arial" w:hAnsi="Arial" w:cs="Arial"/>
          <w:color w:val="000000" w:themeColor="text1"/>
          <w:sz w:val="22"/>
          <w:szCs w:val="22"/>
        </w:rPr>
        <w:t xml:space="preserve">Se utiliza como descriptores en español: </w:t>
      </w:r>
      <w:r w:rsidR="00AC2E90" w:rsidRPr="0000203A">
        <w:rPr>
          <w:rFonts w:ascii="Arial" w:hAnsi="Arial" w:cs="Arial"/>
          <w:color w:val="000000" w:themeColor="text1"/>
          <w:sz w:val="22"/>
          <w:szCs w:val="22"/>
        </w:rPr>
        <w:t>matrona, competencias, sistema sanitario, enfermería especialista obstétrica-ginecológica.</w:t>
      </w:r>
    </w:p>
    <w:p w:rsidR="008D356A" w:rsidRPr="0000203A" w:rsidRDefault="008D356A" w:rsidP="000020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0203A">
        <w:rPr>
          <w:rFonts w:ascii="Arial" w:hAnsi="Arial" w:cs="Arial"/>
          <w:color w:val="000000"/>
          <w:sz w:val="22"/>
          <w:szCs w:val="22"/>
        </w:rPr>
        <w:t xml:space="preserve">De </w:t>
      </w:r>
      <w:r w:rsidR="00AC2E90" w:rsidRPr="0000203A">
        <w:rPr>
          <w:rFonts w:ascii="Arial" w:hAnsi="Arial" w:cs="Arial"/>
          <w:color w:val="000000"/>
          <w:sz w:val="22"/>
          <w:szCs w:val="22"/>
        </w:rPr>
        <w:t xml:space="preserve">la bibliografía encontrada, </w:t>
      </w:r>
      <w:r w:rsidRPr="0000203A">
        <w:rPr>
          <w:rFonts w:ascii="Arial" w:hAnsi="Arial" w:cs="Arial"/>
          <w:color w:val="000000"/>
          <w:sz w:val="22"/>
          <w:szCs w:val="22"/>
        </w:rPr>
        <w:t>se se</w:t>
      </w:r>
      <w:r w:rsidR="00AC2E90" w:rsidRPr="0000203A">
        <w:rPr>
          <w:rFonts w:ascii="Arial" w:hAnsi="Arial" w:cs="Arial"/>
          <w:color w:val="000000"/>
          <w:sz w:val="22"/>
          <w:szCs w:val="22"/>
        </w:rPr>
        <w:t>leccionaron los más recientes</w:t>
      </w:r>
      <w:r w:rsidR="00F61548">
        <w:rPr>
          <w:rFonts w:ascii="Arial" w:hAnsi="Arial" w:cs="Arial"/>
          <w:color w:val="000000"/>
          <w:sz w:val="22"/>
          <w:szCs w:val="22"/>
        </w:rPr>
        <w:t xml:space="preserve"> y</w:t>
      </w:r>
      <w:r w:rsidR="00AC2E90" w:rsidRPr="0000203A">
        <w:rPr>
          <w:rFonts w:ascii="Arial" w:hAnsi="Arial" w:cs="Arial"/>
          <w:color w:val="000000"/>
          <w:sz w:val="22"/>
          <w:szCs w:val="22"/>
        </w:rPr>
        <w:t xml:space="preserve"> actuales, que nos hicieran conocer las competencias de la matrona y las necesidades del papel de este profesional para la sociedad. </w:t>
      </w:r>
    </w:p>
    <w:p w:rsidR="00D51363" w:rsidRPr="0000203A" w:rsidRDefault="008D356A" w:rsidP="0000203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0203A">
        <w:rPr>
          <w:rFonts w:ascii="Arial" w:hAnsi="Arial" w:cs="Arial"/>
          <w:sz w:val="22"/>
          <w:szCs w:val="22"/>
        </w:rPr>
        <w:t>Los artículos en los que encontramos la información que respondía a los objetivos que nos planteamos y que utilizamos para elaborar nuestra revisión y las conclusiones de nuestro trabajo fueron los siguientes:</w:t>
      </w:r>
      <w:r w:rsidR="00D51363" w:rsidRPr="0000203A">
        <w:rPr>
          <w:rFonts w:ascii="Arial" w:hAnsi="Arial" w:cs="Arial"/>
          <w:sz w:val="22"/>
          <w:szCs w:val="22"/>
        </w:rPr>
        <w:t xml:space="preserve"> </w:t>
      </w:r>
    </w:p>
    <w:p w:rsidR="00DB75D8" w:rsidRPr="0000203A" w:rsidRDefault="00DB75D8" w:rsidP="0000203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B75D8" w:rsidRPr="0000203A" w:rsidRDefault="00DB75D8" w:rsidP="0000203A">
      <w:pPr>
        <w:ind w:left="1080" w:hanging="1080"/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>-</w:t>
      </w:r>
      <w:r w:rsidRPr="0000203A">
        <w:rPr>
          <w:rFonts w:ascii="Arial" w:eastAsia="Times New Roman" w:hAnsi="Arial" w:cs="Arial"/>
          <w:lang w:eastAsia="es-ES"/>
        </w:rPr>
        <w:t>Real Decreto 1837/2008, de 8 de noviembre, por el que se incorporan al ordenamiento jurídico español la Directiva 2005/36/CE, del Parlamento Europeo y del Consejo, de 7 de septiembre de 2005, y la Directiva 2006/100/CE, del Consejo, de 20 de noviembre de 2006.</w:t>
      </w:r>
    </w:p>
    <w:p w:rsidR="00DB75D8" w:rsidRPr="0000203A" w:rsidRDefault="00DB75D8" w:rsidP="0000203A">
      <w:pPr>
        <w:ind w:left="1080" w:hanging="1080"/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val="en-US" w:eastAsia="es-ES"/>
        </w:rPr>
        <w:t xml:space="preserve">-ICM. Confederation of Midwives. Core document: “Competencies”. </w:t>
      </w:r>
      <w:r w:rsidRPr="0000203A">
        <w:rPr>
          <w:rFonts w:ascii="Arial" w:hAnsi="Arial" w:cs="Arial"/>
          <w:color w:val="000000"/>
          <w:lang w:eastAsia="es-ES"/>
        </w:rPr>
        <w:t>La Haya. 2002.</w:t>
      </w:r>
    </w:p>
    <w:p w:rsidR="00DB75D8" w:rsidRPr="0000203A" w:rsidRDefault="00DB75D8" w:rsidP="0000203A">
      <w:pPr>
        <w:ind w:left="1080" w:hanging="1080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 xml:space="preserve">-Manual Embarazo, parto y puerperio. Conserjería de Salud. Junta de </w:t>
      </w:r>
      <w:proofErr w:type="spellStart"/>
      <w:r w:rsidRPr="0000203A">
        <w:rPr>
          <w:rFonts w:ascii="Arial" w:hAnsi="Arial" w:cs="Arial"/>
          <w:color w:val="000000"/>
          <w:lang w:eastAsia="es-ES"/>
        </w:rPr>
        <w:t>Andalucia</w:t>
      </w:r>
      <w:proofErr w:type="spellEnd"/>
      <w:r w:rsidRPr="0000203A">
        <w:rPr>
          <w:rFonts w:ascii="Arial" w:hAnsi="Arial" w:cs="Arial"/>
          <w:color w:val="000000"/>
          <w:lang w:eastAsia="es-ES"/>
        </w:rPr>
        <w:t>; 1994.</w:t>
      </w:r>
    </w:p>
    <w:p w:rsidR="00D51363" w:rsidRPr="0000203A" w:rsidRDefault="00D51363" w:rsidP="0000203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1363" w:rsidRPr="0000203A" w:rsidRDefault="008E1B2F" w:rsidP="000020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0203A">
        <w:rPr>
          <w:rFonts w:ascii="Arial" w:hAnsi="Arial" w:cs="Arial"/>
          <w:sz w:val="22"/>
          <w:szCs w:val="22"/>
        </w:rPr>
        <w:t xml:space="preserve">A continuación les anexo el resumen que se envió al congreso previo a la publicación de comunicación póster: </w:t>
      </w:r>
    </w:p>
    <w:p w:rsidR="00DB75D8" w:rsidRPr="0000203A" w:rsidRDefault="00DB75D8" w:rsidP="0000203A">
      <w:pPr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 xml:space="preserve">INTRODUCCIÓN: </w:t>
      </w:r>
    </w:p>
    <w:p w:rsidR="00DB75D8" w:rsidRPr="0000203A" w:rsidRDefault="00DB75D8" w:rsidP="0000203A">
      <w:pPr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 xml:space="preserve">Es desconocido por algunos profesionales y/o usuarios, la labor que desempeña la matrona. Algunas personas piensan que su función  queda relegada exclusivamente a la de asistir a la mujer en el momento de parto. </w:t>
      </w:r>
    </w:p>
    <w:p w:rsidR="00DB75D8" w:rsidRPr="0000203A" w:rsidRDefault="00DB75D8" w:rsidP="0000203A">
      <w:pPr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>Las competencias son los conocimientos básicos, habilidades y comportamientos del profesional  requeridos para una práctica segura y de calidad.</w:t>
      </w:r>
    </w:p>
    <w:p w:rsidR="00DB75D8" w:rsidRPr="0000203A" w:rsidRDefault="00DB75D8" w:rsidP="0000203A">
      <w:pPr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>OBJETIVOS:</w:t>
      </w:r>
    </w:p>
    <w:p w:rsidR="00DB75D8" w:rsidRPr="0000203A" w:rsidRDefault="00DB75D8" w:rsidP="0000203A">
      <w:pPr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>Dar a conocer las competencias de la matrona y explicar las necesidades de este profesional en todas las etapas de la mujer.</w:t>
      </w:r>
    </w:p>
    <w:p w:rsidR="00DB75D8" w:rsidRPr="0000203A" w:rsidRDefault="00DB75D8" w:rsidP="0000203A">
      <w:pPr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>MATERIAL Y MÉTODO: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 xml:space="preserve">Revisión bibliográfica de las principales bases de datos: Medline, </w:t>
      </w:r>
      <w:proofErr w:type="spellStart"/>
      <w:r w:rsidRPr="0000203A">
        <w:rPr>
          <w:rFonts w:ascii="Arial" w:hAnsi="Arial" w:cs="Arial"/>
        </w:rPr>
        <w:t>Embase</w:t>
      </w:r>
      <w:proofErr w:type="spellEnd"/>
      <w:r w:rsidRPr="0000203A">
        <w:rPr>
          <w:rFonts w:ascii="Arial" w:hAnsi="Arial" w:cs="Arial"/>
        </w:rPr>
        <w:t xml:space="preserve">, Scielo, Cuiden, </w:t>
      </w:r>
      <w:proofErr w:type="spellStart"/>
      <w:r w:rsidRPr="0000203A">
        <w:rPr>
          <w:rFonts w:ascii="Arial" w:hAnsi="Arial" w:cs="Arial"/>
        </w:rPr>
        <w:t>Pubmed</w:t>
      </w:r>
      <w:proofErr w:type="spellEnd"/>
      <w:r w:rsidRPr="0000203A">
        <w:rPr>
          <w:rFonts w:ascii="Arial" w:hAnsi="Arial" w:cs="Arial"/>
        </w:rPr>
        <w:t>, Lilacs, Cochrane.</w:t>
      </w:r>
    </w:p>
    <w:p w:rsidR="00DB75D8" w:rsidRPr="0000203A" w:rsidRDefault="00DB75D8" w:rsidP="0000203A">
      <w:pPr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>DESARROLLO:</w:t>
      </w:r>
    </w:p>
    <w:p w:rsidR="00DB75D8" w:rsidRPr="0000203A" w:rsidRDefault="00DB75D8" w:rsidP="004D2D79">
      <w:pPr>
        <w:jc w:val="both"/>
        <w:rPr>
          <w:rFonts w:ascii="Arial" w:hAnsi="Arial" w:cs="Arial"/>
          <w:color w:val="000000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 xml:space="preserve">El marco competencial de las matronas está suficientemente regulado en la Unión Europea. 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 xml:space="preserve">Las matronas tienen reconocidas sus competencias a través del Real Decreto 1837/2008, de 8 de noviembre, por el que se incorpora al ordenamiento jurídico español la Directiva 2005/36/CE, del Parlamento europeo relativa al reconocimiento de cualificaciones 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lastRenderedPageBreak/>
        <w:t>profesionales.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En España, las actividades profesionales de enfermera especialista obstétrico-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ginecológica (matrona) son las siguientes: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a) Prestar información y asesoramiento adecuados sobre planificación familiar.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b) Diagnosticar el embarazo y supervisar el embarazo normal; realizar los exámenes necesarios para la supervisión del desarrollo de los embarazos normales.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c) Prescribir o asesorar sobre los exámenes necesarios para el diagnóstico precoz de los embarazos de alto riesgo.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d) Facilitar programas de preparación parental y preparación completa al parto, incluida la información relacionada con la higiene y la nutrición.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e) Prestar cuidados y asistencia a la madre durante el parto y supervisar la condición del feto en el útero mediante los métodos clínicos y técnicos apropiados.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f) Atender el parto normal, cuando se trate de una presentación de vértice, incluyendo, si es necesario, la episiotomía y, en caso de urgencia, atender el parto en presentación de nalgas.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g) Reconocer en la madre o en el niño los signos indicadores de anomalías que precisen la intervención de un médico y, en su caso, asistir a éste; adoptar las medidas necesarias en ausencia del médico, en particular la extracción manual de la placenta, seguida, en su caso, del reconocimiento manual del útero.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h) Reconocer y prestar cuidados al recién nacido; adoptar todas las iniciativas precisas en caso de necesidad y practicar, si llega el caso, la reanimación inmediata.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i) Asistir y supervisar los progresos de la madre después del parto y prestarle el asesoramiento necesario en relación con los cuidados al niño para que pueda garantizar el progreso óptimo del recién nacido.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j) Realizar el tratamiento prescrito por el médico.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k) Redactar los informes que sean necesarios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AMBITOS DE APLICACIÓN:</w:t>
      </w:r>
    </w:p>
    <w:p w:rsidR="00DB75D8" w:rsidRPr="0000203A" w:rsidRDefault="00DB75D8" w:rsidP="0000203A">
      <w:pPr>
        <w:jc w:val="both"/>
        <w:rPr>
          <w:rFonts w:ascii="Arial" w:hAnsi="Arial" w:cs="Arial"/>
          <w:u w:val="single"/>
        </w:rPr>
      </w:pPr>
      <w:r w:rsidRPr="0000203A">
        <w:rPr>
          <w:rFonts w:ascii="Arial" w:hAnsi="Arial" w:cs="Arial"/>
          <w:u w:val="single"/>
        </w:rPr>
        <w:t>En Atención Primaria: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-En consulta del Centro de Salud (tanto programada como a demanda)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 xml:space="preserve">-En Interconsulta, colaborando con el médico (como miembro del equipo de </w:t>
      </w:r>
      <w:proofErr w:type="spellStart"/>
      <w:r w:rsidRPr="0000203A">
        <w:rPr>
          <w:rFonts w:ascii="Arial" w:hAnsi="Arial" w:cs="Arial"/>
        </w:rPr>
        <w:t>tocoginecología</w:t>
      </w:r>
      <w:proofErr w:type="spellEnd"/>
      <w:r w:rsidRPr="0000203A">
        <w:rPr>
          <w:rFonts w:ascii="Arial" w:hAnsi="Arial" w:cs="Arial"/>
        </w:rPr>
        <w:t>).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-Visitas domiciliarias.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-Realizando trabajo en la comunidad (asociaciones, centros escolares, instituciones, etc.)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-Como miembro del AP, en actividades docentes, de formación continuada e investigación.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-Realizando actividades de Administración.</w:t>
      </w:r>
    </w:p>
    <w:p w:rsidR="00DB75D8" w:rsidRPr="0000203A" w:rsidRDefault="00DB75D8" w:rsidP="0000203A">
      <w:pPr>
        <w:jc w:val="both"/>
        <w:rPr>
          <w:rFonts w:ascii="Arial" w:hAnsi="Arial" w:cs="Arial"/>
          <w:u w:val="single"/>
        </w:rPr>
      </w:pPr>
      <w:r w:rsidRPr="0000203A">
        <w:rPr>
          <w:rFonts w:ascii="Arial" w:hAnsi="Arial" w:cs="Arial"/>
          <w:u w:val="single"/>
        </w:rPr>
        <w:t>En Atención Especializada: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-Actividades comunes a los programas.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-Actividades de seguimiento del embarazo, parto y puerperio.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lastRenderedPageBreak/>
        <w:t>-Atención inmediata del recién nacido.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-Planificación familiar.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-Atención al climaterio.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 xml:space="preserve">-Participación en la atención a urgencias </w:t>
      </w:r>
      <w:proofErr w:type="spellStart"/>
      <w:r w:rsidRPr="0000203A">
        <w:rPr>
          <w:rFonts w:ascii="Arial" w:hAnsi="Arial" w:cs="Arial"/>
        </w:rPr>
        <w:t>tocoginecológicas</w:t>
      </w:r>
      <w:proofErr w:type="spellEnd"/>
      <w:r w:rsidRPr="0000203A">
        <w:rPr>
          <w:rFonts w:ascii="Arial" w:hAnsi="Arial" w:cs="Arial"/>
        </w:rPr>
        <w:t>.</w:t>
      </w:r>
    </w:p>
    <w:p w:rsidR="00DB75D8" w:rsidRPr="0000203A" w:rsidRDefault="00DB75D8" w:rsidP="0000203A">
      <w:pPr>
        <w:jc w:val="both"/>
        <w:rPr>
          <w:rFonts w:ascii="Arial" w:hAnsi="Arial" w:cs="Arial"/>
        </w:rPr>
      </w:pPr>
      <w:r w:rsidRPr="0000203A">
        <w:rPr>
          <w:rFonts w:ascii="Arial" w:hAnsi="Arial" w:cs="Arial"/>
        </w:rPr>
        <w:t>-Colaborar y desarrollar trabajos de investigación.</w:t>
      </w:r>
    </w:p>
    <w:p w:rsidR="00DB75D8" w:rsidRPr="0000203A" w:rsidRDefault="00DB75D8" w:rsidP="0000203A">
      <w:pPr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hAnsi="Arial" w:cs="Arial"/>
          <w:color w:val="000000"/>
          <w:lang w:eastAsia="es-ES"/>
        </w:rPr>
        <w:t>DISCUSIÓN Y CONCLUSIONES:</w:t>
      </w:r>
      <w:r w:rsidRPr="0000203A">
        <w:rPr>
          <w:rFonts w:ascii="Arial" w:hAnsi="Arial" w:cs="Arial"/>
        </w:rPr>
        <w:t xml:space="preserve"> 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La matrona es una profesional responsable y trabaja en asociación con las mujeres para proporcionar el apoyo, cuidados y consejos necesarios durante el embarazo, parto y puerperio; dirigir los nacimientos es responsabilidad de la matrona, así como proporcionar cuidados al neonato y al lactante.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La matrona tiene una tarea importante en el asesoramiento y la educación para la salud, no sólo para la mujer, sino también en el seno de sus familias y de la comunidad.</w:t>
      </w:r>
    </w:p>
    <w:p w:rsidR="00DB75D8" w:rsidRPr="0000203A" w:rsidRDefault="00DB75D8" w:rsidP="0000203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0203A">
        <w:rPr>
          <w:rFonts w:ascii="Arial" w:eastAsia="Times New Roman" w:hAnsi="Arial" w:cs="Arial"/>
          <w:lang w:eastAsia="es-ES"/>
        </w:rPr>
        <w:t>Las matronas son profesionales autónomos desde el punto de vista jurídico y científico.</w:t>
      </w:r>
    </w:p>
    <w:p w:rsidR="00F61548" w:rsidRDefault="00DB75D8" w:rsidP="00F6154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F61548">
        <w:rPr>
          <w:rFonts w:ascii="Arial" w:eastAsia="Times New Roman" w:hAnsi="Arial" w:cs="Arial"/>
          <w:lang w:eastAsia="es-ES"/>
        </w:rPr>
        <w:t>La finalidad de la matrona es promover la salud de la mujer y de las familias en edad reproductiva.</w:t>
      </w:r>
    </w:p>
    <w:p w:rsidR="00DB75D8" w:rsidRPr="00F61548" w:rsidRDefault="00DB75D8" w:rsidP="00F6154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F61548">
        <w:rPr>
          <w:rFonts w:ascii="Arial" w:eastAsia="Times New Roman" w:hAnsi="Arial" w:cs="Arial"/>
          <w:lang w:eastAsia="es-ES"/>
        </w:rPr>
        <w:t>Es una figura esencial en Atención Primaria y en Atención Especializada, para garantizar la calidad en esos cuidados.</w:t>
      </w:r>
    </w:p>
    <w:p w:rsidR="007F5FFC" w:rsidRPr="00A95EA7" w:rsidRDefault="007F5FFC" w:rsidP="00A95EA7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7F5FFC" w:rsidRPr="00A95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 Arial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FDC"/>
    <w:rsid w:val="0000203A"/>
    <w:rsid w:val="00143946"/>
    <w:rsid w:val="00204EA7"/>
    <w:rsid w:val="004D2D79"/>
    <w:rsid w:val="00531F67"/>
    <w:rsid w:val="005362CB"/>
    <w:rsid w:val="005F0B79"/>
    <w:rsid w:val="006229BE"/>
    <w:rsid w:val="007F5FFC"/>
    <w:rsid w:val="008D356A"/>
    <w:rsid w:val="008E1B2F"/>
    <w:rsid w:val="00950CB0"/>
    <w:rsid w:val="00A03238"/>
    <w:rsid w:val="00A37982"/>
    <w:rsid w:val="00A54876"/>
    <w:rsid w:val="00A95EA7"/>
    <w:rsid w:val="00AA2B2D"/>
    <w:rsid w:val="00AC2E90"/>
    <w:rsid w:val="00C6033A"/>
    <w:rsid w:val="00CE0C2A"/>
    <w:rsid w:val="00D24D38"/>
    <w:rsid w:val="00D51363"/>
    <w:rsid w:val="00DB75D8"/>
    <w:rsid w:val="00E27B94"/>
    <w:rsid w:val="00EF5FDC"/>
    <w:rsid w:val="00F61548"/>
    <w:rsid w:val="00F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510C"/>
  <w15:docId w15:val="{1AEC4E76-915E-42D3-AC4B-49C495BC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950CB0"/>
    <w:rPr>
      <w:color w:val="0000FF"/>
      <w:u w:val="single"/>
    </w:rPr>
  </w:style>
  <w:style w:type="paragraph" w:customStyle="1" w:styleId="HTMLconformatoprevio1">
    <w:name w:val="HTML con formato previo1"/>
    <w:basedOn w:val="Normal"/>
    <w:rsid w:val="00950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950CB0"/>
  </w:style>
  <w:style w:type="paragraph" w:customStyle="1" w:styleId="HTMLconformatoprevio2">
    <w:name w:val="HTML con formato previo2"/>
    <w:basedOn w:val="Normal"/>
    <w:rsid w:val="008E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Default">
    <w:name w:val="Default"/>
    <w:basedOn w:val="Normal"/>
    <w:rsid w:val="00D5136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zh-CN" w:bidi="hi-IN"/>
    </w:rPr>
  </w:style>
  <w:style w:type="paragraph" w:styleId="Bibliografa">
    <w:name w:val="Bibliography"/>
    <w:basedOn w:val="Normal"/>
    <w:next w:val="Normal"/>
    <w:uiPriority w:val="37"/>
    <w:semiHidden/>
    <w:unhideWhenUsed/>
    <w:rsid w:val="00D2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25</cp:revision>
  <dcterms:created xsi:type="dcterms:W3CDTF">2019-05-09T07:30:00Z</dcterms:created>
  <dcterms:modified xsi:type="dcterms:W3CDTF">2019-05-10T08:53:00Z</dcterms:modified>
</cp:coreProperties>
</file>