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431B" w:rsidRPr="00643CB9" w:rsidRDefault="0073431B" w:rsidP="00643CB9">
      <w:pPr>
        <w:jc w:val="both"/>
        <w:rPr>
          <w:rFonts w:ascii="Arial" w:hAnsi="Arial" w:cs="Arial"/>
          <w:sz w:val="24"/>
          <w:szCs w:val="24"/>
          <w:u w:color="FFFFFF" w:themeColor="background1"/>
        </w:rPr>
      </w:pPr>
      <w:r w:rsidRPr="00643CB9">
        <w:rPr>
          <w:rFonts w:ascii="Arial" w:hAnsi="Arial" w:cs="Arial"/>
          <w:sz w:val="24"/>
          <w:szCs w:val="24"/>
          <w:u w:color="FFFFFF" w:themeColor="background1"/>
        </w:rPr>
        <w:t>La Comunicación póster: “Revisión bibliográfica</w:t>
      </w:r>
      <w:r w:rsidR="00E32E20">
        <w:rPr>
          <w:rFonts w:ascii="Arial" w:hAnsi="Arial" w:cs="Arial"/>
          <w:sz w:val="24"/>
          <w:szCs w:val="24"/>
          <w:u w:color="FFFFFF" w:themeColor="background1"/>
        </w:rPr>
        <w:t>: Y</w:t>
      </w:r>
      <w:r w:rsidRPr="00643CB9">
        <w:rPr>
          <w:rFonts w:ascii="Arial" w:hAnsi="Arial" w:cs="Arial"/>
          <w:sz w:val="24"/>
          <w:szCs w:val="24"/>
          <w:u w:color="FFFFFF" w:themeColor="background1"/>
        </w:rPr>
        <w:t xml:space="preserve">oga </w:t>
      </w:r>
      <w:r w:rsidR="00E32E20">
        <w:rPr>
          <w:rFonts w:ascii="Arial" w:hAnsi="Arial" w:cs="Arial"/>
          <w:sz w:val="24"/>
          <w:szCs w:val="24"/>
          <w:u w:color="FFFFFF" w:themeColor="background1"/>
        </w:rPr>
        <w:t>Perinatal</w:t>
      </w:r>
      <w:r w:rsidRPr="00643CB9">
        <w:rPr>
          <w:rFonts w:ascii="Arial" w:hAnsi="Arial" w:cs="Arial"/>
          <w:sz w:val="24"/>
          <w:szCs w:val="24"/>
          <w:u w:color="FFFFFF" w:themeColor="background1"/>
        </w:rPr>
        <w:t>” publicad</w:t>
      </w:r>
      <w:r w:rsidR="00E0132E" w:rsidRPr="00643CB9">
        <w:rPr>
          <w:rFonts w:ascii="Arial" w:hAnsi="Arial" w:cs="Arial"/>
          <w:sz w:val="24"/>
          <w:szCs w:val="24"/>
          <w:u w:color="FFFFFF" w:themeColor="background1"/>
        </w:rPr>
        <w:t>a</w:t>
      </w:r>
      <w:r w:rsidRPr="00643CB9">
        <w:rPr>
          <w:rFonts w:ascii="Arial" w:hAnsi="Arial" w:cs="Arial"/>
          <w:sz w:val="24"/>
          <w:szCs w:val="24"/>
          <w:u w:color="FFFFFF" w:themeColor="background1"/>
        </w:rPr>
        <w:t xml:space="preserve"> en 201</w:t>
      </w:r>
      <w:r w:rsidR="00E0132E" w:rsidRPr="00643CB9">
        <w:rPr>
          <w:rFonts w:ascii="Arial" w:hAnsi="Arial" w:cs="Arial"/>
          <w:sz w:val="24"/>
          <w:szCs w:val="24"/>
          <w:u w:color="FFFFFF" w:themeColor="background1"/>
        </w:rPr>
        <w:t>6</w:t>
      </w:r>
      <w:r w:rsidRPr="00643CB9">
        <w:rPr>
          <w:rFonts w:ascii="Arial" w:hAnsi="Arial" w:cs="Arial"/>
          <w:sz w:val="24"/>
          <w:szCs w:val="24"/>
          <w:u w:color="FFFFFF" w:themeColor="background1"/>
        </w:rPr>
        <w:t xml:space="preserve"> en el V Congreso Internacional ASANEC, se presentó con el siguiente formato:</w:t>
      </w:r>
    </w:p>
    <w:p w:rsidR="0073431B" w:rsidRPr="00643CB9" w:rsidRDefault="00E32E20" w:rsidP="00643CB9">
      <w:pPr>
        <w:jc w:val="both"/>
        <w:rPr>
          <w:rFonts w:ascii="Arial" w:hAnsi="Arial" w:cs="Arial"/>
          <w:sz w:val="24"/>
          <w:szCs w:val="24"/>
          <w:u w:color="FFFFFF" w:themeColor="background1"/>
        </w:rPr>
      </w:pPr>
      <w:r>
        <w:rPr>
          <w:rFonts w:ascii="Arial" w:hAnsi="Arial" w:cs="Arial"/>
          <w:noProof/>
          <w:sz w:val="24"/>
          <w:szCs w:val="24"/>
          <w:u w:color="FFFFFF" w:themeColor="background1"/>
        </w:rPr>
        <w:drawing>
          <wp:inline distT="0" distB="0" distL="0" distR="0">
            <wp:extent cx="5400040" cy="7560945"/>
            <wp:effectExtent l="0" t="0" r="0" b="1905"/>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oga poster 4_page-00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0040" cy="7560945"/>
                    </a:xfrm>
                    <a:prstGeom prst="rect">
                      <a:avLst/>
                    </a:prstGeom>
                  </pic:spPr>
                </pic:pic>
              </a:graphicData>
            </a:graphic>
          </wp:inline>
        </w:drawing>
      </w:r>
    </w:p>
    <w:p w:rsidR="0073431B" w:rsidRPr="00643CB9" w:rsidRDefault="0073431B" w:rsidP="00643CB9">
      <w:pPr>
        <w:jc w:val="both"/>
        <w:rPr>
          <w:rFonts w:ascii="Arial" w:hAnsi="Arial" w:cs="Arial"/>
          <w:sz w:val="24"/>
          <w:szCs w:val="24"/>
          <w:u w:color="FFFFFF" w:themeColor="background1"/>
        </w:rPr>
      </w:pPr>
    </w:p>
    <w:p w:rsidR="0073431B" w:rsidRPr="00643CB9" w:rsidRDefault="0073431B" w:rsidP="00643CB9">
      <w:pPr>
        <w:jc w:val="both"/>
        <w:rPr>
          <w:rFonts w:ascii="Arial" w:hAnsi="Arial" w:cs="Arial"/>
          <w:sz w:val="24"/>
          <w:szCs w:val="24"/>
          <w:u w:color="FFFFFF" w:themeColor="background1"/>
        </w:rPr>
      </w:pPr>
    </w:p>
    <w:p w:rsidR="0073431B" w:rsidRPr="00643CB9" w:rsidRDefault="0073431B" w:rsidP="00643CB9">
      <w:pPr>
        <w:jc w:val="both"/>
        <w:rPr>
          <w:rFonts w:ascii="Arial" w:hAnsi="Arial" w:cs="Arial"/>
          <w:sz w:val="24"/>
          <w:szCs w:val="24"/>
          <w:u w:color="FFFFFF" w:themeColor="background1"/>
        </w:rPr>
      </w:pPr>
      <w:r w:rsidRPr="00643CB9">
        <w:rPr>
          <w:rFonts w:ascii="Arial" w:hAnsi="Arial" w:cs="Arial"/>
          <w:sz w:val="24"/>
          <w:szCs w:val="24"/>
          <w:u w:color="FFFFFF" w:themeColor="background1"/>
        </w:rPr>
        <w:lastRenderedPageBreak/>
        <w:t>Como se puede observar en la comunicación poster se describe como se realizó la revisión sistemática, fue una búsqueda bibliográfica en las principales bases de datos internacionales: Cochrane,</w:t>
      </w:r>
      <w:r w:rsidR="00BB4681" w:rsidRPr="00643CB9">
        <w:rPr>
          <w:rFonts w:ascii="Arial" w:hAnsi="Arial" w:cs="Arial"/>
          <w:sz w:val="24"/>
          <w:szCs w:val="24"/>
          <w:u w:color="FFFFFF" w:themeColor="background1"/>
        </w:rPr>
        <w:t xml:space="preserve"> </w:t>
      </w:r>
      <w:r w:rsidRPr="00643CB9">
        <w:rPr>
          <w:rFonts w:ascii="Arial" w:hAnsi="Arial" w:cs="Arial"/>
          <w:sz w:val="24"/>
          <w:szCs w:val="24"/>
          <w:u w:color="FFFFFF" w:themeColor="background1"/>
        </w:rPr>
        <w:t xml:space="preserve">Medline, PubMed, </w:t>
      </w:r>
      <w:proofErr w:type="spellStart"/>
      <w:r w:rsidRPr="00643CB9">
        <w:rPr>
          <w:rFonts w:ascii="Arial" w:hAnsi="Arial" w:cs="Arial"/>
          <w:sz w:val="24"/>
          <w:szCs w:val="24"/>
          <w:u w:color="FFFFFF" w:themeColor="background1"/>
        </w:rPr>
        <w:t>Embase</w:t>
      </w:r>
      <w:proofErr w:type="spellEnd"/>
      <w:r w:rsidRPr="00643CB9">
        <w:rPr>
          <w:rFonts w:ascii="Arial" w:hAnsi="Arial" w:cs="Arial"/>
          <w:sz w:val="24"/>
          <w:szCs w:val="24"/>
          <w:u w:color="FFFFFF" w:themeColor="background1"/>
        </w:rPr>
        <w:t>,</w:t>
      </w:r>
      <w:r w:rsidR="00BB4681" w:rsidRPr="00643CB9">
        <w:rPr>
          <w:rFonts w:ascii="Arial" w:hAnsi="Arial" w:cs="Arial"/>
          <w:sz w:val="24"/>
          <w:szCs w:val="24"/>
          <w:u w:color="FFFFFF" w:themeColor="background1"/>
        </w:rPr>
        <w:t xml:space="preserve"> </w:t>
      </w:r>
      <w:r w:rsidRPr="00643CB9">
        <w:rPr>
          <w:rFonts w:ascii="Arial" w:hAnsi="Arial" w:cs="Arial"/>
          <w:sz w:val="24"/>
          <w:szCs w:val="24"/>
          <w:u w:color="FFFFFF" w:themeColor="background1"/>
        </w:rPr>
        <w:t xml:space="preserve">Cuiden, </w:t>
      </w:r>
      <w:proofErr w:type="spellStart"/>
      <w:r w:rsidRPr="00643CB9">
        <w:rPr>
          <w:rFonts w:ascii="Arial" w:hAnsi="Arial" w:cs="Arial"/>
          <w:sz w:val="24"/>
          <w:szCs w:val="24"/>
          <w:u w:color="FFFFFF" w:themeColor="background1"/>
        </w:rPr>
        <w:t>Documed</w:t>
      </w:r>
      <w:proofErr w:type="spellEnd"/>
      <w:r w:rsidRPr="00643CB9">
        <w:rPr>
          <w:rFonts w:ascii="Arial" w:hAnsi="Arial" w:cs="Arial"/>
          <w:sz w:val="24"/>
          <w:szCs w:val="24"/>
          <w:u w:color="FFFFFF" w:themeColor="background1"/>
        </w:rPr>
        <w:t>, SciELO, IME</w:t>
      </w:r>
      <w:r w:rsidR="00BB4681" w:rsidRPr="00643CB9">
        <w:rPr>
          <w:rFonts w:ascii="Arial" w:hAnsi="Arial" w:cs="Arial"/>
          <w:sz w:val="24"/>
          <w:szCs w:val="24"/>
          <w:u w:color="FFFFFF" w:themeColor="background1"/>
        </w:rPr>
        <w:t xml:space="preserve"> </w:t>
      </w:r>
      <w:r w:rsidRPr="00643CB9">
        <w:rPr>
          <w:rFonts w:ascii="Arial" w:hAnsi="Arial" w:cs="Arial"/>
          <w:sz w:val="24"/>
          <w:szCs w:val="24"/>
          <w:u w:color="FFFFFF" w:themeColor="background1"/>
        </w:rPr>
        <w:t>Biomedicina, mediante el</w:t>
      </w:r>
      <w:r w:rsidR="00BB4681" w:rsidRPr="00643CB9">
        <w:rPr>
          <w:rFonts w:ascii="Arial" w:hAnsi="Arial" w:cs="Arial"/>
          <w:sz w:val="24"/>
          <w:szCs w:val="24"/>
          <w:u w:color="FFFFFF" w:themeColor="background1"/>
        </w:rPr>
        <w:t xml:space="preserve"> </w:t>
      </w:r>
      <w:r w:rsidRPr="00643CB9">
        <w:rPr>
          <w:rFonts w:ascii="Arial" w:hAnsi="Arial" w:cs="Arial"/>
          <w:sz w:val="24"/>
          <w:szCs w:val="24"/>
          <w:u w:color="FFFFFF" w:themeColor="background1"/>
        </w:rPr>
        <w:t xml:space="preserve">metabuscador </w:t>
      </w:r>
      <w:proofErr w:type="spellStart"/>
      <w:r w:rsidRPr="00643CB9">
        <w:rPr>
          <w:rFonts w:ascii="Arial" w:hAnsi="Arial" w:cs="Arial"/>
          <w:sz w:val="24"/>
          <w:szCs w:val="24"/>
          <w:u w:color="FFFFFF" w:themeColor="background1"/>
        </w:rPr>
        <w:t>Gerion</w:t>
      </w:r>
      <w:proofErr w:type="spellEnd"/>
      <w:r w:rsidRPr="00643CB9">
        <w:rPr>
          <w:rFonts w:ascii="Arial" w:hAnsi="Arial" w:cs="Arial"/>
          <w:sz w:val="24"/>
          <w:szCs w:val="24"/>
          <w:u w:color="FFFFFF" w:themeColor="background1"/>
        </w:rPr>
        <w:t>. Además de la búsqueda de artículos científicos en las bases de datos se realizó una revisión de la literatura escrita</w:t>
      </w:r>
      <w:r w:rsidR="00BB4681" w:rsidRPr="00643CB9">
        <w:rPr>
          <w:rFonts w:ascii="Arial" w:hAnsi="Arial" w:cs="Arial"/>
          <w:sz w:val="24"/>
          <w:szCs w:val="24"/>
          <w:u w:color="FFFFFF" w:themeColor="background1"/>
        </w:rPr>
        <w:t xml:space="preserve"> </w:t>
      </w:r>
      <w:r w:rsidRPr="00643CB9">
        <w:rPr>
          <w:rFonts w:ascii="Arial" w:hAnsi="Arial" w:cs="Arial"/>
          <w:sz w:val="24"/>
          <w:szCs w:val="24"/>
          <w:u w:color="FFFFFF" w:themeColor="background1"/>
        </w:rPr>
        <w:t>sobre yoga para embarazadas.</w:t>
      </w:r>
      <w:r w:rsidR="00BB4681" w:rsidRPr="00643CB9">
        <w:rPr>
          <w:rFonts w:ascii="Arial" w:hAnsi="Arial" w:cs="Arial"/>
          <w:sz w:val="24"/>
          <w:szCs w:val="24"/>
          <w:u w:color="FFFFFF" w:themeColor="background1"/>
        </w:rPr>
        <w:t xml:space="preserve"> </w:t>
      </w:r>
      <w:r w:rsidRPr="00643CB9">
        <w:rPr>
          <w:rFonts w:ascii="Arial" w:hAnsi="Arial" w:cs="Arial"/>
          <w:sz w:val="24"/>
          <w:szCs w:val="24"/>
          <w:u w:color="FFFFFF" w:themeColor="background1"/>
        </w:rPr>
        <w:t>Se utilizaron las p</w:t>
      </w:r>
      <w:r w:rsidRPr="005D5278">
        <w:rPr>
          <w:rFonts w:ascii="Arial" w:hAnsi="Arial" w:cs="Arial"/>
          <w:sz w:val="24"/>
          <w:szCs w:val="24"/>
          <w:u w:color="FFFFFF" w:themeColor="background1"/>
        </w:rPr>
        <w:t xml:space="preserve">alabras </w:t>
      </w:r>
      <w:r w:rsidRPr="00643CB9">
        <w:rPr>
          <w:rFonts w:ascii="Arial" w:hAnsi="Arial" w:cs="Arial"/>
          <w:sz w:val="24"/>
          <w:szCs w:val="24"/>
          <w:u w:color="FFFFFF" w:themeColor="background1"/>
        </w:rPr>
        <w:t>c</w:t>
      </w:r>
      <w:r w:rsidRPr="005D5278">
        <w:rPr>
          <w:rFonts w:ascii="Arial" w:hAnsi="Arial" w:cs="Arial"/>
          <w:sz w:val="24"/>
          <w:szCs w:val="24"/>
          <w:u w:color="FFFFFF" w:themeColor="background1"/>
        </w:rPr>
        <w:t xml:space="preserve">lave: </w:t>
      </w:r>
      <w:r w:rsidRPr="00643CB9">
        <w:rPr>
          <w:rFonts w:ascii="Arial" w:hAnsi="Arial" w:cs="Arial"/>
          <w:sz w:val="24"/>
          <w:szCs w:val="24"/>
          <w:u w:color="FFFFFF" w:themeColor="background1"/>
        </w:rPr>
        <w:t>Yoga, Ejercicio, Embarazo, Gestación</w:t>
      </w:r>
      <w:r w:rsidR="00BB4681" w:rsidRPr="00643CB9">
        <w:rPr>
          <w:rFonts w:ascii="Arial" w:hAnsi="Arial" w:cs="Arial"/>
          <w:sz w:val="24"/>
          <w:szCs w:val="24"/>
          <w:u w:color="FFFFFF" w:themeColor="background1"/>
        </w:rPr>
        <w:t xml:space="preserve">, </w:t>
      </w:r>
      <w:proofErr w:type="spellStart"/>
      <w:r w:rsidR="00BB4681" w:rsidRPr="00643CB9">
        <w:rPr>
          <w:rFonts w:ascii="Arial" w:hAnsi="Arial" w:cs="Arial"/>
          <w:sz w:val="24"/>
          <w:szCs w:val="24"/>
          <w:u w:color="FFFFFF" w:themeColor="background1"/>
        </w:rPr>
        <w:t>Mind-Body</w:t>
      </w:r>
      <w:proofErr w:type="spellEnd"/>
      <w:r w:rsidR="00BB4681" w:rsidRPr="00643CB9">
        <w:rPr>
          <w:rFonts w:ascii="Arial" w:hAnsi="Arial" w:cs="Arial"/>
          <w:sz w:val="24"/>
          <w:szCs w:val="24"/>
          <w:u w:color="FFFFFF" w:themeColor="background1"/>
        </w:rPr>
        <w:t xml:space="preserve"> </w:t>
      </w:r>
      <w:proofErr w:type="spellStart"/>
      <w:r w:rsidR="00BB4681" w:rsidRPr="00643CB9">
        <w:rPr>
          <w:rFonts w:ascii="Arial" w:hAnsi="Arial" w:cs="Arial"/>
          <w:sz w:val="24"/>
          <w:szCs w:val="24"/>
          <w:u w:color="FFFFFF" w:themeColor="background1"/>
        </w:rPr>
        <w:t>Therapy</w:t>
      </w:r>
      <w:proofErr w:type="spellEnd"/>
    </w:p>
    <w:p w:rsidR="0073431B" w:rsidRPr="00643CB9" w:rsidRDefault="0073431B" w:rsidP="00643CB9">
      <w:pPr>
        <w:jc w:val="both"/>
        <w:rPr>
          <w:rFonts w:ascii="Arial" w:hAnsi="Arial" w:cs="Arial"/>
          <w:sz w:val="24"/>
          <w:szCs w:val="24"/>
          <w:u w:color="FFFFFF" w:themeColor="background1"/>
        </w:rPr>
      </w:pPr>
    </w:p>
    <w:p w:rsidR="00BB4681" w:rsidRPr="00643CB9" w:rsidRDefault="0073431B" w:rsidP="00643CB9">
      <w:pPr>
        <w:jc w:val="both"/>
        <w:rPr>
          <w:rFonts w:ascii="Arial" w:hAnsi="Arial" w:cs="Arial"/>
          <w:sz w:val="24"/>
          <w:szCs w:val="24"/>
          <w:u w:color="FFFFFF" w:themeColor="background1"/>
        </w:rPr>
      </w:pPr>
      <w:r w:rsidRPr="00643CB9">
        <w:rPr>
          <w:rFonts w:ascii="Arial" w:hAnsi="Arial" w:cs="Arial"/>
          <w:sz w:val="24"/>
          <w:szCs w:val="24"/>
          <w:u w:color="FFFFFF" w:themeColor="background1"/>
        </w:rPr>
        <w:t xml:space="preserve">De los artículos encontrados se excluyeron los artículos que trataban sobre beneficios del ejercicio para </w:t>
      </w:r>
      <w:r w:rsidR="006E398E" w:rsidRPr="00643CB9">
        <w:rPr>
          <w:rFonts w:ascii="Arial" w:hAnsi="Arial" w:cs="Arial"/>
          <w:sz w:val="24"/>
          <w:szCs w:val="24"/>
          <w:u w:color="FFFFFF" w:themeColor="background1"/>
        </w:rPr>
        <w:t>personas con patologías</w:t>
      </w:r>
      <w:r w:rsidR="00BB4681" w:rsidRPr="00643CB9">
        <w:rPr>
          <w:rFonts w:ascii="Arial" w:hAnsi="Arial" w:cs="Arial"/>
          <w:sz w:val="24"/>
          <w:szCs w:val="24"/>
          <w:u w:color="FFFFFF" w:themeColor="background1"/>
        </w:rPr>
        <w:t>. Se</w:t>
      </w:r>
      <w:r w:rsidR="006E398E" w:rsidRPr="00643CB9">
        <w:rPr>
          <w:rFonts w:ascii="Arial" w:hAnsi="Arial" w:cs="Arial"/>
          <w:sz w:val="24"/>
          <w:szCs w:val="24"/>
          <w:u w:color="FFFFFF" w:themeColor="background1"/>
        </w:rPr>
        <w:t xml:space="preserve"> selecciona</w:t>
      </w:r>
      <w:r w:rsidR="00BB4681" w:rsidRPr="00643CB9">
        <w:rPr>
          <w:rFonts w:ascii="Arial" w:hAnsi="Arial" w:cs="Arial"/>
          <w:sz w:val="24"/>
          <w:szCs w:val="24"/>
          <w:u w:color="FFFFFF" w:themeColor="background1"/>
        </w:rPr>
        <w:t>ron</w:t>
      </w:r>
      <w:r w:rsidR="006E398E" w:rsidRPr="00643CB9">
        <w:rPr>
          <w:rFonts w:ascii="Arial" w:hAnsi="Arial" w:cs="Arial"/>
          <w:sz w:val="24"/>
          <w:szCs w:val="24"/>
          <w:u w:color="FFFFFF" w:themeColor="background1"/>
        </w:rPr>
        <w:t xml:space="preserve"> aquellos</w:t>
      </w:r>
      <w:r w:rsidR="00BB4681" w:rsidRPr="00643CB9">
        <w:rPr>
          <w:rFonts w:ascii="Arial" w:hAnsi="Arial" w:cs="Arial"/>
          <w:sz w:val="24"/>
          <w:szCs w:val="24"/>
          <w:u w:color="FFFFFF" w:themeColor="background1"/>
        </w:rPr>
        <w:t xml:space="preserve"> artículos</w:t>
      </w:r>
      <w:r w:rsidR="006E398E" w:rsidRPr="00643CB9">
        <w:rPr>
          <w:rFonts w:ascii="Arial" w:hAnsi="Arial" w:cs="Arial"/>
          <w:sz w:val="24"/>
          <w:szCs w:val="24"/>
          <w:u w:color="FFFFFF" w:themeColor="background1"/>
        </w:rPr>
        <w:t xml:space="preserve"> en los que las conclusiones fueran aplicables a mujeres gestantes o que directamente estudiaran los beneficios</w:t>
      </w:r>
      <w:r w:rsidR="00BB4681" w:rsidRPr="00643CB9">
        <w:rPr>
          <w:rFonts w:ascii="Arial" w:hAnsi="Arial" w:cs="Arial"/>
          <w:sz w:val="24"/>
          <w:szCs w:val="24"/>
          <w:u w:color="FFFFFF" w:themeColor="background1"/>
        </w:rPr>
        <w:t xml:space="preserve"> y riesgos</w:t>
      </w:r>
      <w:r w:rsidR="006E398E" w:rsidRPr="00643CB9">
        <w:rPr>
          <w:rFonts w:ascii="Arial" w:hAnsi="Arial" w:cs="Arial"/>
          <w:sz w:val="24"/>
          <w:szCs w:val="24"/>
          <w:u w:color="FFFFFF" w:themeColor="background1"/>
        </w:rPr>
        <w:t xml:space="preserve"> de este tipo de ejercicio en mujeres embarazadas. </w:t>
      </w:r>
    </w:p>
    <w:p w:rsidR="00BB4681" w:rsidRPr="00643CB9" w:rsidRDefault="006E398E" w:rsidP="00643CB9">
      <w:pPr>
        <w:jc w:val="both"/>
        <w:rPr>
          <w:rFonts w:ascii="Arial" w:hAnsi="Arial" w:cs="Arial"/>
          <w:sz w:val="24"/>
          <w:szCs w:val="24"/>
          <w:u w:color="FFFFFF" w:themeColor="background1"/>
        </w:rPr>
      </w:pPr>
      <w:r w:rsidRPr="00643CB9">
        <w:rPr>
          <w:rFonts w:ascii="Arial" w:hAnsi="Arial" w:cs="Arial"/>
          <w:sz w:val="24"/>
          <w:szCs w:val="24"/>
          <w:u w:color="FFFFFF" w:themeColor="background1"/>
        </w:rPr>
        <w:t>Encontramos números artículos sobre los beneficios del ejercicio</w:t>
      </w:r>
      <w:r w:rsidR="00BB4681" w:rsidRPr="00643CB9">
        <w:rPr>
          <w:rFonts w:ascii="Arial" w:hAnsi="Arial" w:cs="Arial"/>
          <w:sz w:val="24"/>
          <w:szCs w:val="24"/>
          <w:u w:color="FFFFFF" w:themeColor="background1"/>
        </w:rPr>
        <w:t xml:space="preserve"> general o ejercicios concretos como caminar, natación…</w:t>
      </w:r>
      <w:r w:rsidRPr="00643CB9">
        <w:rPr>
          <w:rFonts w:ascii="Arial" w:hAnsi="Arial" w:cs="Arial"/>
          <w:sz w:val="24"/>
          <w:szCs w:val="24"/>
          <w:u w:color="FFFFFF" w:themeColor="background1"/>
        </w:rPr>
        <w:t xml:space="preserve"> en el </w:t>
      </w:r>
      <w:proofErr w:type="gramStart"/>
      <w:r w:rsidRPr="00643CB9">
        <w:rPr>
          <w:rFonts w:ascii="Arial" w:hAnsi="Arial" w:cs="Arial"/>
          <w:sz w:val="24"/>
          <w:szCs w:val="24"/>
          <w:u w:color="FFFFFF" w:themeColor="background1"/>
        </w:rPr>
        <w:t>embarazo</w:t>
      </w:r>
      <w:proofErr w:type="gramEnd"/>
      <w:r w:rsidRPr="00643CB9">
        <w:rPr>
          <w:rFonts w:ascii="Arial" w:hAnsi="Arial" w:cs="Arial"/>
          <w:sz w:val="24"/>
          <w:szCs w:val="24"/>
          <w:u w:color="FFFFFF" w:themeColor="background1"/>
        </w:rPr>
        <w:t xml:space="preserve"> pero nos centramos en los que se analizaban los efectos del yoga ya que además de la parte física de dicha actividad se añaden beneficios de la práctica de técnicas específicas de respiración y relajación relacionada con los movimientos que se realizan</w:t>
      </w:r>
      <w:r w:rsidR="00BB4681" w:rsidRPr="00643CB9">
        <w:rPr>
          <w:rFonts w:ascii="Arial" w:hAnsi="Arial" w:cs="Arial"/>
          <w:sz w:val="24"/>
          <w:szCs w:val="24"/>
          <w:u w:color="FFFFFF" w:themeColor="background1"/>
        </w:rPr>
        <w:t xml:space="preserve"> y que deben ser tenidos en consideración</w:t>
      </w:r>
      <w:r w:rsidRPr="00643CB9">
        <w:rPr>
          <w:rFonts w:ascii="Arial" w:hAnsi="Arial" w:cs="Arial"/>
          <w:sz w:val="24"/>
          <w:szCs w:val="24"/>
          <w:u w:color="FFFFFF" w:themeColor="background1"/>
        </w:rPr>
        <w:t>.</w:t>
      </w:r>
    </w:p>
    <w:p w:rsidR="0073431B" w:rsidRPr="00643CB9" w:rsidRDefault="006E398E" w:rsidP="00643CB9">
      <w:pPr>
        <w:jc w:val="both"/>
        <w:rPr>
          <w:rFonts w:ascii="Arial" w:hAnsi="Arial" w:cs="Arial"/>
          <w:sz w:val="24"/>
          <w:szCs w:val="24"/>
          <w:u w:color="FFFFFF" w:themeColor="background1"/>
        </w:rPr>
      </w:pPr>
      <w:r w:rsidRPr="00643CB9">
        <w:rPr>
          <w:rFonts w:ascii="Arial" w:hAnsi="Arial" w:cs="Arial"/>
          <w:sz w:val="24"/>
          <w:szCs w:val="24"/>
          <w:u w:color="FFFFFF" w:themeColor="background1"/>
        </w:rPr>
        <w:t xml:space="preserve">Así mismo buscamos artículos en los que pudiéramos informarnos si existen limitaciones en la práctica de yoga y conocer cuales eran. </w:t>
      </w:r>
      <w:r w:rsidR="0073431B" w:rsidRPr="00643CB9">
        <w:rPr>
          <w:rFonts w:ascii="Arial" w:hAnsi="Arial" w:cs="Arial"/>
          <w:sz w:val="24"/>
          <w:szCs w:val="24"/>
          <w:u w:color="FFFFFF" w:themeColor="background1"/>
        </w:rPr>
        <w:t>Además de los artículos consultados en la búsqueda bibliográfica se tuvieron en cuenta las recomendaciones publicadas al respecto por organismos oficiales</w:t>
      </w:r>
      <w:r w:rsidRPr="00643CB9">
        <w:rPr>
          <w:rFonts w:ascii="Arial" w:hAnsi="Arial" w:cs="Arial"/>
          <w:sz w:val="24"/>
          <w:szCs w:val="24"/>
          <w:u w:color="FFFFFF" w:themeColor="background1"/>
        </w:rPr>
        <w:t xml:space="preserve"> pero la información obtenida hacía referencia a la realización de ejercicio físico en general y no especificaban tipo de ejercicio, salvo algunas guías en las que se aconsejaba caminar o </w:t>
      </w:r>
      <w:proofErr w:type="gramStart"/>
      <w:r w:rsidRPr="00643CB9">
        <w:rPr>
          <w:rFonts w:ascii="Arial" w:hAnsi="Arial" w:cs="Arial"/>
          <w:sz w:val="24"/>
          <w:szCs w:val="24"/>
          <w:u w:color="FFFFFF" w:themeColor="background1"/>
        </w:rPr>
        <w:t>nadar</w:t>
      </w:r>
      <w:proofErr w:type="gramEnd"/>
      <w:r w:rsidRPr="00643CB9">
        <w:rPr>
          <w:rFonts w:ascii="Arial" w:hAnsi="Arial" w:cs="Arial"/>
          <w:sz w:val="24"/>
          <w:szCs w:val="24"/>
          <w:u w:color="FFFFFF" w:themeColor="background1"/>
        </w:rPr>
        <w:t xml:space="preserve"> pero no mencionaban la práctica de Yoga. Si se aconsejaba en dichas publicaciones a mujeres gestantes sin riesgos asociados al embarazo realizar ejercicio físico regularmente</w:t>
      </w:r>
      <w:r w:rsidR="0073431B" w:rsidRPr="00643CB9">
        <w:rPr>
          <w:rFonts w:ascii="Arial" w:hAnsi="Arial" w:cs="Arial"/>
          <w:sz w:val="24"/>
          <w:szCs w:val="24"/>
          <w:u w:color="FFFFFF" w:themeColor="background1"/>
        </w:rPr>
        <w:t>.</w:t>
      </w:r>
    </w:p>
    <w:p w:rsidR="0073431B" w:rsidRPr="00643CB9" w:rsidRDefault="0073431B" w:rsidP="00643CB9">
      <w:pPr>
        <w:jc w:val="both"/>
        <w:rPr>
          <w:rFonts w:ascii="Arial" w:hAnsi="Arial" w:cs="Arial"/>
          <w:sz w:val="24"/>
          <w:szCs w:val="24"/>
          <w:u w:color="FFFFFF" w:themeColor="background1"/>
        </w:rPr>
      </w:pPr>
    </w:p>
    <w:p w:rsidR="00BB4681" w:rsidRPr="00643CB9" w:rsidRDefault="0073431B" w:rsidP="00643CB9">
      <w:pPr>
        <w:jc w:val="both"/>
        <w:rPr>
          <w:rFonts w:ascii="Arial" w:hAnsi="Arial" w:cs="Arial"/>
          <w:sz w:val="24"/>
          <w:szCs w:val="24"/>
          <w:u w:color="FFFFFF" w:themeColor="background1"/>
        </w:rPr>
      </w:pPr>
      <w:r w:rsidRPr="00643CB9">
        <w:rPr>
          <w:rFonts w:ascii="Arial" w:hAnsi="Arial" w:cs="Arial"/>
          <w:sz w:val="24"/>
          <w:szCs w:val="24"/>
          <w:u w:color="FFFFFF" w:themeColor="background1"/>
        </w:rPr>
        <w:t xml:space="preserve">De los artículos encontrados se seleccionaron los que trataran temas en los que se pudiera </w:t>
      </w:r>
      <w:r w:rsidR="006E398E" w:rsidRPr="00643CB9">
        <w:rPr>
          <w:rFonts w:ascii="Arial" w:hAnsi="Arial" w:cs="Arial"/>
          <w:sz w:val="24"/>
          <w:szCs w:val="24"/>
          <w:u w:color="FFFFFF" w:themeColor="background1"/>
        </w:rPr>
        <w:t>analizar la eficacia de la realización de este tipo de ejercicio de forma regular en el embarazo, valorar si influía de alguna manera en una mejora física y psíquica su pr</w:t>
      </w:r>
      <w:r w:rsidR="00BB4681" w:rsidRPr="00643CB9">
        <w:rPr>
          <w:rFonts w:ascii="Arial" w:hAnsi="Arial" w:cs="Arial"/>
          <w:sz w:val="24"/>
          <w:szCs w:val="24"/>
          <w:u w:color="FFFFFF" w:themeColor="background1"/>
        </w:rPr>
        <w:t>á</w:t>
      </w:r>
      <w:r w:rsidR="006E398E" w:rsidRPr="00643CB9">
        <w:rPr>
          <w:rFonts w:ascii="Arial" w:hAnsi="Arial" w:cs="Arial"/>
          <w:sz w:val="24"/>
          <w:szCs w:val="24"/>
          <w:u w:color="FFFFFF" w:themeColor="background1"/>
        </w:rPr>
        <w:t xml:space="preserve">ctica y </w:t>
      </w:r>
      <w:r w:rsidR="00BB4681" w:rsidRPr="00643CB9">
        <w:rPr>
          <w:rFonts w:ascii="Arial" w:hAnsi="Arial" w:cs="Arial"/>
          <w:sz w:val="24"/>
          <w:szCs w:val="24"/>
          <w:u w:color="FFFFFF" w:themeColor="background1"/>
        </w:rPr>
        <w:t>cómo y por qué mecanismos</w:t>
      </w:r>
      <w:r w:rsidR="006E398E" w:rsidRPr="00643CB9">
        <w:rPr>
          <w:rFonts w:ascii="Arial" w:hAnsi="Arial" w:cs="Arial"/>
          <w:sz w:val="24"/>
          <w:szCs w:val="24"/>
          <w:u w:color="FFFFFF" w:themeColor="background1"/>
        </w:rPr>
        <w:t xml:space="preserve"> influía de cara al parto y puerperio. Analizamos en los estudios que revisamos si tenía repercusión en las constantes vitales y si lo hacía de forma beneficiosa o perjudicial, si mejoraba o no el estrés, dolores </w:t>
      </w:r>
      <w:r w:rsidR="00BB4681" w:rsidRPr="00643CB9">
        <w:rPr>
          <w:rFonts w:ascii="Arial" w:hAnsi="Arial" w:cs="Arial"/>
          <w:sz w:val="24"/>
          <w:szCs w:val="24"/>
          <w:u w:color="FFFFFF" w:themeColor="background1"/>
        </w:rPr>
        <w:t>de carácter fisiológico en el embarazo.</w:t>
      </w:r>
    </w:p>
    <w:p w:rsidR="006E398E" w:rsidRPr="00643CB9" w:rsidRDefault="00BB4681" w:rsidP="00643CB9">
      <w:pPr>
        <w:jc w:val="both"/>
        <w:rPr>
          <w:rFonts w:ascii="Arial" w:hAnsi="Arial" w:cs="Arial"/>
          <w:sz w:val="24"/>
          <w:szCs w:val="24"/>
          <w:u w:color="FFFFFF" w:themeColor="background1"/>
        </w:rPr>
      </w:pPr>
      <w:r w:rsidRPr="00643CB9">
        <w:rPr>
          <w:rFonts w:ascii="Arial" w:hAnsi="Arial" w:cs="Arial"/>
          <w:sz w:val="24"/>
          <w:szCs w:val="24"/>
          <w:u w:color="FFFFFF" w:themeColor="background1"/>
        </w:rPr>
        <w:t>Entre las limitaciones que encontramos en nuestra revisión fueron que</w:t>
      </w:r>
      <w:r w:rsidR="006E398E" w:rsidRPr="00643CB9">
        <w:rPr>
          <w:rFonts w:ascii="Arial" w:hAnsi="Arial" w:cs="Arial"/>
          <w:sz w:val="24"/>
          <w:szCs w:val="24"/>
          <w:u w:color="FFFFFF" w:themeColor="background1"/>
        </w:rPr>
        <w:t xml:space="preserve"> la mayoría de </w:t>
      </w:r>
      <w:proofErr w:type="gramStart"/>
      <w:r w:rsidR="006E398E" w:rsidRPr="00643CB9">
        <w:rPr>
          <w:rFonts w:ascii="Arial" w:hAnsi="Arial" w:cs="Arial"/>
          <w:sz w:val="24"/>
          <w:szCs w:val="24"/>
          <w:u w:color="FFFFFF" w:themeColor="background1"/>
        </w:rPr>
        <w:t>estudios</w:t>
      </w:r>
      <w:proofErr w:type="gramEnd"/>
      <w:r w:rsidRPr="00643CB9">
        <w:rPr>
          <w:rFonts w:ascii="Arial" w:hAnsi="Arial" w:cs="Arial"/>
          <w:sz w:val="24"/>
          <w:szCs w:val="24"/>
          <w:u w:color="FFFFFF" w:themeColor="background1"/>
        </w:rPr>
        <w:t xml:space="preserve"> analizaban los efectos de la practica de yoga en personas no gestantes, la mayor parte de los estudios</w:t>
      </w:r>
      <w:r w:rsidR="006E398E" w:rsidRPr="00643CB9">
        <w:rPr>
          <w:rFonts w:ascii="Arial" w:hAnsi="Arial" w:cs="Arial"/>
          <w:sz w:val="24"/>
          <w:szCs w:val="24"/>
          <w:u w:color="FFFFFF" w:themeColor="background1"/>
        </w:rPr>
        <w:t xml:space="preserve"> estaban realizados fuera de España</w:t>
      </w:r>
      <w:r w:rsidRPr="00643CB9">
        <w:rPr>
          <w:rFonts w:ascii="Arial" w:hAnsi="Arial" w:cs="Arial"/>
          <w:sz w:val="24"/>
          <w:szCs w:val="24"/>
          <w:u w:color="FFFFFF" w:themeColor="background1"/>
        </w:rPr>
        <w:t xml:space="preserve"> y no encontramos en su momento publicaciones al respecto en gestantes de medio o alto riesgo</w:t>
      </w:r>
      <w:r w:rsidR="006E398E" w:rsidRPr="00643CB9">
        <w:rPr>
          <w:rFonts w:ascii="Arial" w:hAnsi="Arial" w:cs="Arial"/>
          <w:sz w:val="24"/>
          <w:szCs w:val="24"/>
          <w:u w:color="FFFFFF" w:themeColor="background1"/>
        </w:rPr>
        <w:t>.</w:t>
      </w:r>
      <w:r w:rsidRPr="00643CB9">
        <w:rPr>
          <w:rFonts w:ascii="Arial" w:hAnsi="Arial" w:cs="Arial"/>
          <w:sz w:val="24"/>
          <w:szCs w:val="24"/>
          <w:u w:color="FFFFFF" w:themeColor="background1"/>
        </w:rPr>
        <w:t xml:space="preserve"> De la bibliografía encontrada s</w:t>
      </w:r>
      <w:r w:rsidR="006E398E" w:rsidRPr="00643CB9">
        <w:rPr>
          <w:rFonts w:ascii="Arial" w:hAnsi="Arial" w:cs="Arial"/>
          <w:sz w:val="24"/>
          <w:szCs w:val="24"/>
          <w:u w:color="FFFFFF" w:themeColor="background1"/>
        </w:rPr>
        <w:t>eleccionamos los más recientes y en aquellos que no hubiera conflicto ético ni de intereses.</w:t>
      </w:r>
    </w:p>
    <w:p w:rsidR="0073431B" w:rsidRPr="00643CB9" w:rsidRDefault="006E398E" w:rsidP="00643CB9">
      <w:pPr>
        <w:jc w:val="both"/>
        <w:rPr>
          <w:rFonts w:ascii="Arial" w:hAnsi="Arial" w:cs="Arial"/>
          <w:sz w:val="24"/>
          <w:szCs w:val="24"/>
          <w:u w:color="FFFFFF" w:themeColor="background1"/>
        </w:rPr>
      </w:pPr>
      <w:r w:rsidRPr="00643CB9">
        <w:rPr>
          <w:rFonts w:ascii="Arial" w:hAnsi="Arial" w:cs="Arial"/>
          <w:sz w:val="24"/>
          <w:szCs w:val="24"/>
          <w:u w:color="FFFFFF" w:themeColor="background1"/>
        </w:rPr>
        <w:lastRenderedPageBreak/>
        <w:t xml:space="preserve"> </w:t>
      </w:r>
    </w:p>
    <w:p w:rsidR="0073431B" w:rsidRPr="00643CB9" w:rsidRDefault="0073431B" w:rsidP="00643CB9">
      <w:pPr>
        <w:jc w:val="both"/>
        <w:rPr>
          <w:rFonts w:ascii="Arial" w:hAnsi="Arial" w:cs="Arial"/>
          <w:sz w:val="24"/>
          <w:szCs w:val="24"/>
          <w:u w:color="FFFFFF" w:themeColor="background1"/>
        </w:rPr>
      </w:pPr>
      <w:r w:rsidRPr="00643CB9">
        <w:rPr>
          <w:rFonts w:ascii="Arial" w:hAnsi="Arial" w:cs="Arial"/>
          <w:sz w:val="24"/>
          <w:szCs w:val="24"/>
          <w:u w:color="FFFFFF" w:themeColor="background1"/>
        </w:rPr>
        <w:t xml:space="preserve">Los artículos en los que encontramos la información que respondía a los objetivos que nos planteamos y que utilizamos para elaborar nuestra revisión de </w:t>
      </w:r>
      <w:r w:rsidR="006E398E" w:rsidRPr="00643CB9">
        <w:rPr>
          <w:rFonts w:ascii="Arial" w:hAnsi="Arial" w:cs="Arial"/>
          <w:sz w:val="24"/>
          <w:szCs w:val="24"/>
          <w:u w:color="FFFFFF" w:themeColor="background1"/>
        </w:rPr>
        <w:t>la práctica de yoga en el embarazo fueron los siguientes:</w:t>
      </w:r>
    </w:p>
    <w:p w:rsidR="003F0E9E" w:rsidRPr="00643CB9" w:rsidRDefault="003F0E9E" w:rsidP="00643CB9">
      <w:pPr>
        <w:jc w:val="both"/>
        <w:rPr>
          <w:rFonts w:ascii="Arial" w:hAnsi="Arial" w:cs="Arial"/>
          <w:sz w:val="24"/>
          <w:szCs w:val="24"/>
        </w:rPr>
      </w:pPr>
    </w:p>
    <w:p w:rsidR="00E32E20" w:rsidRPr="00E32E20" w:rsidRDefault="00E32E20" w:rsidP="00E32E20">
      <w:pPr>
        <w:jc w:val="both"/>
        <w:rPr>
          <w:rFonts w:ascii="Arial" w:hAnsi="Arial"/>
          <w:sz w:val="24"/>
          <w:u w:color="FFFFFF" w:themeColor="background1"/>
        </w:rPr>
      </w:pPr>
      <w:r>
        <w:rPr>
          <w:rFonts w:ascii="Arial" w:hAnsi="Arial"/>
          <w:sz w:val="24"/>
          <w:u w:color="FFFFFF" w:themeColor="background1"/>
        </w:rPr>
        <w:t>(</w:t>
      </w:r>
      <w:r w:rsidRPr="00E32E20">
        <w:rPr>
          <w:rFonts w:ascii="Arial" w:hAnsi="Arial"/>
          <w:sz w:val="24"/>
          <w:u w:color="FFFFFF" w:themeColor="background1"/>
        </w:rPr>
        <w:t>1) Louise Taylor. Yoga para mujeres.  Madrid: Alianza Editorial; 2012</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(2) Diccionario de la Real Academia Española.</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(3) M. H. </w:t>
      </w:r>
      <w:proofErr w:type="spellStart"/>
      <w:r w:rsidRPr="00E32E20">
        <w:rPr>
          <w:rFonts w:ascii="Arial" w:hAnsi="Arial"/>
          <w:sz w:val="24"/>
          <w:u w:color="FFFFFF" w:themeColor="background1"/>
        </w:rPr>
        <w:t>Bublitz</w:t>
      </w:r>
      <w:proofErr w:type="spellEnd"/>
      <w:r w:rsidRPr="00E32E20">
        <w:rPr>
          <w:rFonts w:ascii="Arial" w:hAnsi="Arial"/>
          <w:sz w:val="24"/>
          <w:u w:color="FFFFFF" w:themeColor="background1"/>
        </w:rPr>
        <w:t xml:space="preserve">, L. Stroud. Maternal </w:t>
      </w:r>
      <w:proofErr w:type="spellStart"/>
      <w:r w:rsidRPr="00E32E20">
        <w:rPr>
          <w:rFonts w:ascii="Arial" w:hAnsi="Arial"/>
          <w:sz w:val="24"/>
          <w:u w:color="FFFFFF" w:themeColor="background1"/>
        </w:rPr>
        <w:t>history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child</w:t>
      </w:r>
      <w:proofErr w:type="spellEnd"/>
      <w:r w:rsidRPr="00E32E20">
        <w:rPr>
          <w:rFonts w:ascii="Arial" w:hAnsi="Arial"/>
          <w:sz w:val="24"/>
          <w:u w:color="FFFFFF" w:themeColor="background1"/>
        </w:rPr>
        <w:t xml:space="preserve"> abuse </w:t>
      </w:r>
      <w:proofErr w:type="spellStart"/>
      <w:r w:rsidRPr="00E32E20">
        <w:rPr>
          <w:rFonts w:ascii="Arial" w:hAnsi="Arial"/>
          <w:sz w:val="24"/>
          <w:u w:color="FFFFFF" w:themeColor="background1"/>
        </w:rPr>
        <w:t>moderates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the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association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between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daily</w:t>
      </w:r>
      <w:proofErr w:type="spellEnd"/>
      <w:r w:rsidRPr="00E32E20">
        <w:rPr>
          <w:rFonts w:ascii="Arial" w:hAnsi="Arial"/>
          <w:sz w:val="24"/>
          <w:u w:color="FFFFFF" w:themeColor="background1"/>
        </w:rPr>
        <w:t xml:space="preserve"> stress and </w:t>
      </w:r>
      <w:proofErr w:type="spellStart"/>
      <w:r w:rsidRPr="00E32E20">
        <w:rPr>
          <w:rFonts w:ascii="Arial" w:hAnsi="Arial"/>
          <w:sz w:val="24"/>
          <w:u w:color="FFFFFF" w:themeColor="background1"/>
        </w:rPr>
        <w:t>diurnal</w:t>
      </w:r>
      <w:proofErr w:type="spellEnd"/>
      <w:r w:rsidRPr="00E32E20">
        <w:rPr>
          <w:rFonts w:ascii="Arial" w:hAnsi="Arial"/>
          <w:sz w:val="24"/>
          <w:u w:color="FFFFFF" w:themeColor="background1"/>
        </w:rPr>
        <w:t xml:space="preserve"> cortisol in </w:t>
      </w:r>
      <w:proofErr w:type="spellStart"/>
      <w:r w:rsidRPr="00E32E20">
        <w:rPr>
          <w:rFonts w:ascii="Arial" w:hAnsi="Arial"/>
          <w:sz w:val="24"/>
          <w:u w:color="FFFFFF" w:themeColor="background1"/>
        </w:rPr>
        <w:t>pregnancy</w:t>
      </w:r>
      <w:proofErr w:type="spellEnd"/>
      <w:r w:rsidRPr="00E32E20">
        <w:rPr>
          <w:rFonts w:ascii="Arial" w:hAnsi="Arial"/>
          <w:sz w:val="24"/>
          <w:u w:color="FFFFFF" w:themeColor="background1"/>
        </w:rPr>
        <w:t xml:space="preserve">: a </w:t>
      </w:r>
      <w:proofErr w:type="spellStart"/>
      <w:r w:rsidRPr="00E32E20">
        <w:rPr>
          <w:rFonts w:ascii="Arial" w:hAnsi="Arial"/>
          <w:sz w:val="24"/>
          <w:u w:color="FFFFFF" w:themeColor="background1"/>
        </w:rPr>
        <w:t>pilot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study</w:t>
      </w:r>
      <w:proofErr w:type="spellEnd"/>
      <w:r w:rsidRPr="00E32E20">
        <w:rPr>
          <w:rFonts w:ascii="Arial" w:hAnsi="Arial"/>
          <w:sz w:val="24"/>
          <w:u w:color="FFFFFF" w:themeColor="background1"/>
        </w:rPr>
        <w:t>. Volumen 16. Página: 706-10. Año 2013.</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(4) J. </w:t>
      </w:r>
      <w:proofErr w:type="spellStart"/>
      <w:r w:rsidRPr="00E32E20">
        <w:rPr>
          <w:rFonts w:ascii="Arial" w:hAnsi="Arial"/>
          <w:sz w:val="24"/>
          <w:u w:color="FFFFFF" w:themeColor="background1"/>
        </w:rPr>
        <w:t>Doussard</w:t>
      </w:r>
      <w:proofErr w:type="spellEnd"/>
      <w:r w:rsidRPr="00E32E20">
        <w:rPr>
          <w:rFonts w:ascii="Arial" w:hAnsi="Arial"/>
          <w:sz w:val="24"/>
          <w:u w:color="FFFFFF" w:themeColor="background1"/>
        </w:rPr>
        <w:t xml:space="preserve">-Roosevelt, L. Montgomery, S. </w:t>
      </w:r>
      <w:proofErr w:type="spellStart"/>
      <w:r w:rsidRPr="00E32E20">
        <w:rPr>
          <w:rFonts w:ascii="Arial" w:hAnsi="Arial"/>
          <w:sz w:val="24"/>
          <w:u w:color="FFFFFF" w:themeColor="background1"/>
        </w:rPr>
        <w:t>Porges</w:t>
      </w:r>
      <w:proofErr w:type="spellEnd"/>
      <w:r w:rsidRPr="00E32E20">
        <w:rPr>
          <w:rFonts w:ascii="Arial" w:hAnsi="Arial"/>
          <w:sz w:val="24"/>
          <w:u w:color="FFFFFF" w:themeColor="background1"/>
        </w:rPr>
        <w:t>. Short-</w:t>
      </w:r>
      <w:proofErr w:type="spellStart"/>
      <w:r w:rsidRPr="00E32E20">
        <w:rPr>
          <w:rFonts w:ascii="Arial" w:hAnsi="Arial"/>
          <w:sz w:val="24"/>
          <w:u w:color="FFFFFF" w:themeColor="background1"/>
        </w:rPr>
        <w:t>term</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stability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physiological</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measures</w:t>
      </w:r>
      <w:proofErr w:type="spellEnd"/>
      <w:r w:rsidRPr="00E32E20">
        <w:rPr>
          <w:rFonts w:ascii="Arial" w:hAnsi="Arial"/>
          <w:sz w:val="24"/>
          <w:u w:color="FFFFFF" w:themeColor="background1"/>
        </w:rPr>
        <w:t xml:space="preserve"> in kindergarten </w:t>
      </w:r>
      <w:proofErr w:type="spellStart"/>
      <w:r w:rsidRPr="00E32E20">
        <w:rPr>
          <w:rFonts w:ascii="Arial" w:hAnsi="Arial"/>
          <w:sz w:val="24"/>
          <w:u w:color="FFFFFF" w:themeColor="background1"/>
        </w:rPr>
        <w:t>children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respiratory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sinus</w:t>
      </w:r>
      <w:proofErr w:type="spellEnd"/>
      <w:r w:rsidRPr="00E32E20">
        <w:rPr>
          <w:rFonts w:ascii="Arial" w:hAnsi="Arial"/>
          <w:sz w:val="24"/>
          <w:u w:color="FFFFFF" w:themeColor="background1"/>
        </w:rPr>
        <w:t xml:space="preserve"> arritmia, </w:t>
      </w:r>
      <w:proofErr w:type="spellStart"/>
      <w:r w:rsidRPr="00E32E20">
        <w:rPr>
          <w:rFonts w:ascii="Arial" w:hAnsi="Arial"/>
          <w:sz w:val="24"/>
          <w:u w:color="FFFFFF" w:themeColor="background1"/>
        </w:rPr>
        <w:t>heart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period</w:t>
      </w:r>
      <w:proofErr w:type="spellEnd"/>
      <w:r w:rsidRPr="00E32E20">
        <w:rPr>
          <w:rFonts w:ascii="Arial" w:hAnsi="Arial"/>
          <w:sz w:val="24"/>
          <w:u w:color="FFFFFF" w:themeColor="background1"/>
        </w:rPr>
        <w:t xml:space="preserve"> and cortisol. Dev </w:t>
      </w:r>
      <w:proofErr w:type="spellStart"/>
      <w:r w:rsidRPr="00E32E20">
        <w:rPr>
          <w:rFonts w:ascii="Arial" w:hAnsi="Arial"/>
          <w:sz w:val="24"/>
          <w:u w:color="FFFFFF" w:themeColor="background1"/>
        </w:rPr>
        <w:t>Phychobiol</w:t>
      </w:r>
      <w:proofErr w:type="spellEnd"/>
      <w:r w:rsidRPr="00E32E20">
        <w:rPr>
          <w:rFonts w:ascii="Arial" w:hAnsi="Arial"/>
          <w:sz w:val="24"/>
          <w:u w:color="FFFFFF" w:themeColor="background1"/>
        </w:rPr>
        <w:t>. Volumen 43. Año 2003. Página 230 – 242</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(5) A. </w:t>
      </w:r>
      <w:proofErr w:type="spellStart"/>
      <w:r w:rsidRPr="00E32E20">
        <w:rPr>
          <w:rFonts w:ascii="Arial" w:hAnsi="Arial"/>
          <w:sz w:val="24"/>
          <w:u w:color="FFFFFF" w:themeColor="background1"/>
        </w:rPr>
        <w:t>Rakhshani</w:t>
      </w:r>
      <w:proofErr w:type="spellEnd"/>
      <w:r w:rsidRPr="00E32E20">
        <w:rPr>
          <w:rFonts w:ascii="Arial" w:hAnsi="Arial"/>
          <w:sz w:val="24"/>
          <w:u w:color="FFFFFF" w:themeColor="background1"/>
        </w:rPr>
        <w:t xml:space="preserve">, S. </w:t>
      </w:r>
      <w:proofErr w:type="spellStart"/>
      <w:r w:rsidRPr="00E32E20">
        <w:rPr>
          <w:rFonts w:ascii="Arial" w:hAnsi="Arial"/>
          <w:sz w:val="24"/>
          <w:u w:color="FFFFFF" w:themeColor="background1"/>
        </w:rPr>
        <w:t>Maharana</w:t>
      </w:r>
      <w:proofErr w:type="spellEnd"/>
      <w:r w:rsidRPr="00E32E20">
        <w:rPr>
          <w:rFonts w:ascii="Arial" w:hAnsi="Arial"/>
          <w:sz w:val="24"/>
          <w:u w:color="FFFFFF" w:themeColor="background1"/>
        </w:rPr>
        <w:t xml:space="preserve">, N. </w:t>
      </w:r>
      <w:proofErr w:type="spellStart"/>
      <w:r w:rsidRPr="00E32E20">
        <w:rPr>
          <w:rFonts w:ascii="Arial" w:hAnsi="Arial"/>
          <w:sz w:val="24"/>
          <w:u w:color="FFFFFF" w:themeColor="background1"/>
        </w:rPr>
        <w:t>Raghuram</w:t>
      </w:r>
      <w:proofErr w:type="spellEnd"/>
      <w:r w:rsidRPr="00E32E20">
        <w:rPr>
          <w:rFonts w:ascii="Arial" w:hAnsi="Arial"/>
          <w:sz w:val="24"/>
          <w:u w:color="FFFFFF" w:themeColor="background1"/>
        </w:rPr>
        <w:t xml:space="preserve">, H. R. </w:t>
      </w:r>
      <w:proofErr w:type="spellStart"/>
      <w:r w:rsidRPr="00E32E20">
        <w:rPr>
          <w:rFonts w:ascii="Arial" w:hAnsi="Arial"/>
          <w:sz w:val="24"/>
          <w:u w:color="FFFFFF" w:themeColor="background1"/>
        </w:rPr>
        <w:t>Nagendra</w:t>
      </w:r>
      <w:proofErr w:type="spellEnd"/>
      <w:r w:rsidRPr="00E32E20">
        <w:rPr>
          <w:rFonts w:ascii="Arial" w:hAnsi="Arial"/>
          <w:sz w:val="24"/>
          <w:u w:color="FFFFFF" w:themeColor="background1"/>
        </w:rPr>
        <w:t xml:space="preserve">, P. </w:t>
      </w:r>
      <w:proofErr w:type="spellStart"/>
      <w:r w:rsidRPr="00E32E20">
        <w:rPr>
          <w:rFonts w:ascii="Arial" w:hAnsi="Arial"/>
          <w:sz w:val="24"/>
          <w:u w:color="FFFFFF" w:themeColor="background1"/>
        </w:rPr>
        <w:t>Venkatram</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Effect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integrated</w:t>
      </w:r>
      <w:proofErr w:type="spellEnd"/>
      <w:r w:rsidRPr="00E32E20">
        <w:rPr>
          <w:rFonts w:ascii="Arial" w:hAnsi="Arial"/>
          <w:sz w:val="24"/>
          <w:u w:color="FFFFFF" w:themeColor="background1"/>
        </w:rPr>
        <w:t xml:space="preserve"> yoga </w:t>
      </w:r>
      <w:proofErr w:type="spellStart"/>
      <w:r w:rsidRPr="00E32E20">
        <w:rPr>
          <w:rFonts w:ascii="Arial" w:hAnsi="Arial"/>
          <w:sz w:val="24"/>
          <w:u w:color="FFFFFF" w:themeColor="background1"/>
        </w:rPr>
        <w:t>on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quality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life</w:t>
      </w:r>
      <w:proofErr w:type="spellEnd"/>
      <w:r w:rsidRPr="00E32E20">
        <w:rPr>
          <w:rFonts w:ascii="Arial" w:hAnsi="Arial"/>
          <w:sz w:val="24"/>
          <w:u w:color="FFFFFF" w:themeColor="background1"/>
        </w:rPr>
        <w:t xml:space="preserve"> and interpersonal </w:t>
      </w:r>
      <w:proofErr w:type="spellStart"/>
      <w:r w:rsidRPr="00E32E20">
        <w:rPr>
          <w:rFonts w:ascii="Arial" w:hAnsi="Arial"/>
          <w:sz w:val="24"/>
          <w:u w:color="FFFFFF" w:themeColor="background1"/>
        </w:rPr>
        <w:t>relationship</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pregnant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women</w:t>
      </w:r>
      <w:proofErr w:type="spellEnd"/>
      <w:r w:rsidRPr="00E32E20">
        <w:rPr>
          <w:rFonts w:ascii="Arial" w:hAnsi="Arial"/>
          <w:sz w:val="24"/>
          <w:u w:color="FFFFFF" w:themeColor="background1"/>
        </w:rPr>
        <w:t>. QOLR. Volumen 19. Páginas 1447 - 1455. Año 2010</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(6) Proceso Integrado asistencial de embarazo, parto y puerperio. Segunda Edición. Sevilla: Consejería de Salud de la Junta de Andalucía; 2005.</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(7) Criterios Mínimos en prevención y promoción de la salud materno-infantil. Madrid: Dirección general de salud Pública de Ministerio de Sanidad y consumo. 1992.</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w:t>
      </w:r>
      <w:proofErr w:type="gramStart"/>
      <w:r w:rsidRPr="00E32E20">
        <w:rPr>
          <w:rFonts w:ascii="Arial" w:hAnsi="Arial"/>
          <w:sz w:val="24"/>
          <w:u w:color="FFFFFF" w:themeColor="background1"/>
        </w:rPr>
        <w:t>8)Y.</w:t>
      </w:r>
      <w:proofErr w:type="gram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Sun</w:t>
      </w:r>
      <w:proofErr w:type="spellEnd"/>
      <w:r w:rsidRPr="00E32E20">
        <w:rPr>
          <w:rFonts w:ascii="Arial" w:hAnsi="Arial"/>
          <w:sz w:val="24"/>
          <w:u w:color="FFFFFF" w:themeColor="background1"/>
        </w:rPr>
        <w:t xml:space="preserve">, Y </w:t>
      </w:r>
      <w:proofErr w:type="spellStart"/>
      <w:r w:rsidRPr="00E32E20">
        <w:rPr>
          <w:rFonts w:ascii="Arial" w:hAnsi="Arial"/>
          <w:sz w:val="24"/>
          <w:u w:color="FFFFFF" w:themeColor="background1"/>
        </w:rPr>
        <w:t>Hung</w:t>
      </w:r>
      <w:proofErr w:type="spellEnd"/>
      <w:r w:rsidRPr="00E32E20">
        <w:rPr>
          <w:rFonts w:ascii="Arial" w:hAnsi="Arial"/>
          <w:sz w:val="24"/>
          <w:u w:color="FFFFFF" w:themeColor="background1"/>
        </w:rPr>
        <w:t xml:space="preserve">, Y. Chang, S. </w:t>
      </w:r>
      <w:proofErr w:type="spellStart"/>
      <w:r w:rsidRPr="00E32E20">
        <w:rPr>
          <w:rFonts w:ascii="Arial" w:hAnsi="Arial"/>
          <w:sz w:val="24"/>
          <w:u w:color="FFFFFF" w:themeColor="background1"/>
        </w:rPr>
        <w:t>Kuo</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Effect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prenatal yoga </w:t>
      </w:r>
      <w:proofErr w:type="spellStart"/>
      <w:r w:rsidRPr="00E32E20">
        <w:rPr>
          <w:rFonts w:ascii="Arial" w:hAnsi="Arial"/>
          <w:sz w:val="24"/>
          <w:u w:color="FFFFFF" w:themeColor="background1"/>
        </w:rPr>
        <w:t>programme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the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disconforts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pregnancy</w:t>
      </w:r>
      <w:proofErr w:type="spellEnd"/>
      <w:r w:rsidRPr="00E32E20">
        <w:rPr>
          <w:rFonts w:ascii="Arial" w:hAnsi="Arial"/>
          <w:sz w:val="24"/>
          <w:u w:color="FFFFFF" w:themeColor="background1"/>
        </w:rPr>
        <w:t xml:space="preserve"> and maternal </w:t>
      </w:r>
      <w:proofErr w:type="spellStart"/>
      <w:r w:rsidRPr="00E32E20">
        <w:rPr>
          <w:rFonts w:ascii="Arial" w:hAnsi="Arial"/>
          <w:sz w:val="24"/>
          <w:u w:color="FFFFFF" w:themeColor="background1"/>
        </w:rPr>
        <w:t>childbirth</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self-efficacy</w:t>
      </w:r>
      <w:proofErr w:type="spellEnd"/>
      <w:r w:rsidRPr="00E32E20">
        <w:rPr>
          <w:rFonts w:ascii="Arial" w:hAnsi="Arial"/>
          <w:sz w:val="24"/>
          <w:u w:color="FFFFFF" w:themeColor="background1"/>
        </w:rPr>
        <w:t xml:space="preserve"> in </w:t>
      </w:r>
      <w:proofErr w:type="spellStart"/>
      <w:r w:rsidRPr="00E32E20">
        <w:rPr>
          <w:rFonts w:ascii="Arial" w:hAnsi="Arial"/>
          <w:sz w:val="24"/>
          <w:u w:color="FFFFFF" w:themeColor="background1"/>
        </w:rPr>
        <w:t>Taiwan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Midwifery</w:t>
      </w:r>
      <w:proofErr w:type="spellEnd"/>
      <w:r w:rsidRPr="00E32E20">
        <w:rPr>
          <w:rFonts w:ascii="Arial" w:hAnsi="Arial"/>
          <w:sz w:val="24"/>
          <w:u w:color="FFFFFF" w:themeColor="background1"/>
        </w:rPr>
        <w:t xml:space="preserve"> Vol. 26, </w:t>
      </w:r>
      <w:proofErr w:type="spellStart"/>
      <w:r w:rsidRPr="00E32E20">
        <w:rPr>
          <w:rFonts w:ascii="Arial" w:hAnsi="Arial"/>
          <w:sz w:val="24"/>
          <w:u w:color="FFFFFF" w:themeColor="background1"/>
        </w:rPr>
        <w:t>Issue</w:t>
      </w:r>
      <w:proofErr w:type="spellEnd"/>
      <w:r w:rsidRPr="00E32E20">
        <w:rPr>
          <w:rFonts w:ascii="Arial" w:hAnsi="Arial"/>
          <w:sz w:val="24"/>
          <w:u w:color="FFFFFF" w:themeColor="background1"/>
        </w:rPr>
        <w:t xml:space="preserve"> 6, </w:t>
      </w:r>
      <w:proofErr w:type="spellStart"/>
      <w:r w:rsidRPr="00E32E20">
        <w:rPr>
          <w:rFonts w:ascii="Arial" w:hAnsi="Arial"/>
          <w:sz w:val="24"/>
          <w:u w:color="FFFFFF" w:themeColor="background1"/>
        </w:rPr>
        <w:t>December</w:t>
      </w:r>
      <w:proofErr w:type="spellEnd"/>
      <w:r w:rsidRPr="00E32E20">
        <w:rPr>
          <w:rFonts w:ascii="Arial" w:hAnsi="Arial"/>
          <w:sz w:val="24"/>
          <w:u w:color="FFFFFF" w:themeColor="background1"/>
        </w:rPr>
        <w:t xml:space="preserve"> 2010, </w:t>
      </w:r>
      <w:proofErr w:type="spellStart"/>
      <w:r w:rsidRPr="00E32E20">
        <w:rPr>
          <w:rFonts w:ascii="Arial" w:hAnsi="Arial"/>
          <w:sz w:val="24"/>
          <w:u w:color="FFFFFF" w:themeColor="background1"/>
        </w:rPr>
        <w:t>pages</w:t>
      </w:r>
      <w:proofErr w:type="spellEnd"/>
      <w:r w:rsidRPr="00E32E20">
        <w:rPr>
          <w:rFonts w:ascii="Arial" w:hAnsi="Arial"/>
          <w:sz w:val="24"/>
          <w:u w:color="FFFFFF" w:themeColor="background1"/>
        </w:rPr>
        <w:t xml:space="preserve"> 31-36</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(9) A.J. Bowman, R. H. Clayton, A. Murray, J.W. Reed, M.M. </w:t>
      </w:r>
      <w:proofErr w:type="spellStart"/>
      <w:r w:rsidRPr="00E32E20">
        <w:rPr>
          <w:rFonts w:ascii="Arial" w:hAnsi="Arial"/>
          <w:sz w:val="24"/>
          <w:u w:color="FFFFFF" w:themeColor="background1"/>
        </w:rPr>
        <w:t>Subhan</w:t>
      </w:r>
      <w:proofErr w:type="spellEnd"/>
      <w:r w:rsidRPr="00E32E20">
        <w:rPr>
          <w:rFonts w:ascii="Arial" w:hAnsi="Arial"/>
          <w:sz w:val="24"/>
          <w:u w:color="FFFFFF" w:themeColor="background1"/>
        </w:rPr>
        <w:t xml:space="preserve">, G.A. Ford. </w:t>
      </w:r>
      <w:proofErr w:type="spellStart"/>
      <w:r w:rsidRPr="00E32E20">
        <w:rPr>
          <w:rFonts w:ascii="Arial" w:hAnsi="Arial"/>
          <w:sz w:val="24"/>
          <w:u w:color="FFFFFF" w:themeColor="background1"/>
        </w:rPr>
        <w:t>Effects</w:t>
      </w:r>
      <w:proofErr w:type="spellEnd"/>
      <w:r w:rsidRPr="00E32E20">
        <w:rPr>
          <w:rFonts w:ascii="Arial" w:hAnsi="Arial"/>
          <w:sz w:val="24"/>
          <w:u w:color="FFFFFF" w:themeColor="background1"/>
        </w:rPr>
        <w:t xml:space="preserve"> of aerobic </w:t>
      </w:r>
      <w:proofErr w:type="spellStart"/>
      <w:r w:rsidRPr="00E32E20">
        <w:rPr>
          <w:rFonts w:ascii="Arial" w:hAnsi="Arial"/>
          <w:sz w:val="24"/>
          <w:u w:color="FFFFFF" w:themeColor="background1"/>
        </w:rPr>
        <w:t>exercise</w:t>
      </w:r>
      <w:proofErr w:type="spellEnd"/>
      <w:r w:rsidRPr="00E32E20">
        <w:rPr>
          <w:rFonts w:ascii="Arial" w:hAnsi="Arial"/>
          <w:sz w:val="24"/>
          <w:u w:color="FFFFFF" w:themeColor="background1"/>
        </w:rPr>
        <w:t xml:space="preserve"> training and yoga </w:t>
      </w:r>
      <w:proofErr w:type="spellStart"/>
      <w:r w:rsidRPr="00E32E20">
        <w:rPr>
          <w:rFonts w:ascii="Arial" w:hAnsi="Arial"/>
          <w:sz w:val="24"/>
          <w:u w:color="FFFFFF" w:themeColor="background1"/>
        </w:rPr>
        <w:t>on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the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baroreflex</w:t>
      </w:r>
      <w:proofErr w:type="spellEnd"/>
      <w:r w:rsidRPr="00E32E20">
        <w:rPr>
          <w:rFonts w:ascii="Arial" w:hAnsi="Arial"/>
          <w:sz w:val="24"/>
          <w:u w:color="FFFFFF" w:themeColor="background1"/>
        </w:rPr>
        <w:t xml:space="preserve"> in </w:t>
      </w:r>
      <w:proofErr w:type="spellStart"/>
      <w:r w:rsidRPr="00E32E20">
        <w:rPr>
          <w:rFonts w:ascii="Arial" w:hAnsi="Arial"/>
          <w:sz w:val="24"/>
          <w:u w:color="FFFFFF" w:themeColor="background1"/>
        </w:rPr>
        <w:t>healthy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elderly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persons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Eur</w:t>
      </w:r>
      <w:proofErr w:type="spellEnd"/>
      <w:r w:rsidRPr="00E32E20">
        <w:rPr>
          <w:rFonts w:ascii="Arial" w:hAnsi="Arial"/>
          <w:sz w:val="24"/>
          <w:u w:color="FFFFFF" w:themeColor="background1"/>
        </w:rPr>
        <w:t xml:space="preserve"> J. Clin </w:t>
      </w:r>
      <w:proofErr w:type="spellStart"/>
      <w:r w:rsidRPr="00E32E20">
        <w:rPr>
          <w:rFonts w:ascii="Arial" w:hAnsi="Arial"/>
          <w:sz w:val="24"/>
          <w:u w:color="FFFFFF" w:themeColor="background1"/>
        </w:rPr>
        <w:t>Invest</w:t>
      </w:r>
      <w:proofErr w:type="spellEnd"/>
      <w:r w:rsidRPr="00E32E20">
        <w:rPr>
          <w:rFonts w:ascii="Arial" w:hAnsi="Arial"/>
          <w:sz w:val="24"/>
          <w:u w:color="FFFFFF" w:themeColor="background1"/>
        </w:rPr>
        <w:t xml:space="preserve">, Volumen 27. Año 1997. </w:t>
      </w:r>
      <w:proofErr w:type="spellStart"/>
      <w:r w:rsidRPr="00E32E20">
        <w:rPr>
          <w:rFonts w:ascii="Arial" w:hAnsi="Arial"/>
          <w:sz w:val="24"/>
          <w:u w:color="FFFFFF" w:themeColor="background1"/>
        </w:rPr>
        <w:t>Paginas</w:t>
      </w:r>
      <w:proofErr w:type="spellEnd"/>
      <w:r w:rsidRPr="00E32E20">
        <w:rPr>
          <w:rFonts w:ascii="Arial" w:hAnsi="Arial"/>
          <w:sz w:val="24"/>
          <w:u w:color="FFFFFF" w:themeColor="background1"/>
        </w:rPr>
        <w:t xml:space="preserve"> 443 – 449.</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(10) E. Kandel, J. Schwartz, T. </w:t>
      </w:r>
      <w:proofErr w:type="spellStart"/>
      <w:r w:rsidRPr="00E32E20">
        <w:rPr>
          <w:rFonts w:ascii="Arial" w:hAnsi="Arial"/>
          <w:sz w:val="24"/>
          <w:u w:color="FFFFFF" w:themeColor="background1"/>
        </w:rPr>
        <w:t>Jessell</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Principles</w:t>
      </w:r>
      <w:proofErr w:type="spellEnd"/>
      <w:r w:rsidRPr="00E32E20">
        <w:rPr>
          <w:rFonts w:ascii="Arial" w:hAnsi="Arial"/>
          <w:sz w:val="24"/>
          <w:u w:color="FFFFFF" w:themeColor="background1"/>
        </w:rPr>
        <w:t xml:space="preserve"> in neural </w:t>
      </w:r>
      <w:proofErr w:type="spellStart"/>
      <w:r w:rsidRPr="00E32E20">
        <w:rPr>
          <w:rFonts w:ascii="Arial" w:hAnsi="Arial"/>
          <w:sz w:val="24"/>
          <w:u w:color="FFFFFF" w:themeColor="background1"/>
        </w:rPr>
        <w:t>science</w:t>
      </w:r>
      <w:proofErr w:type="spellEnd"/>
      <w:r w:rsidRPr="00E32E20">
        <w:rPr>
          <w:rFonts w:ascii="Arial" w:hAnsi="Arial"/>
          <w:sz w:val="24"/>
          <w:u w:color="FFFFFF" w:themeColor="background1"/>
        </w:rPr>
        <w:t xml:space="preserve">. 4ª </w:t>
      </w:r>
      <w:proofErr w:type="spellStart"/>
      <w:r w:rsidRPr="00E32E20">
        <w:rPr>
          <w:rFonts w:ascii="Arial" w:hAnsi="Arial"/>
          <w:sz w:val="24"/>
          <w:u w:color="FFFFFF" w:themeColor="background1"/>
        </w:rPr>
        <w:t>edicion</w:t>
      </w:r>
      <w:proofErr w:type="spellEnd"/>
      <w:r w:rsidRPr="00E32E20">
        <w:rPr>
          <w:rFonts w:ascii="Arial" w:hAnsi="Arial"/>
          <w:sz w:val="24"/>
          <w:u w:color="FFFFFF" w:themeColor="background1"/>
        </w:rPr>
        <w:t>. Nueva York: Mc Graw Hill; Año 2000. Página 200</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(11) T. Field. Yoga </w:t>
      </w:r>
      <w:proofErr w:type="spellStart"/>
      <w:r w:rsidRPr="00E32E20">
        <w:rPr>
          <w:rFonts w:ascii="Arial" w:hAnsi="Arial"/>
          <w:sz w:val="24"/>
          <w:u w:color="FFFFFF" w:themeColor="background1"/>
        </w:rPr>
        <w:t>clinical</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research</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review</w:t>
      </w:r>
      <w:proofErr w:type="spellEnd"/>
      <w:r w:rsidRPr="00E32E20">
        <w:rPr>
          <w:rFonts w:ascii="Arial" w:hAnsi="Arial"/>
          <w:sz w:val="24"/>
          <w:u w:color="FFFFFF" w:themeColor="background1"/>
        </w:rPr>
        <w:t>.</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w:t>
      </w:r>
      <w:proofErr w:type="gramStart"/>
      <w:r w:rsidRPr="00E32E20">
        <w:rPr>
          <w:rFonts w:ascii="Arial" w:hAnsi="Arial"/>
          <w:sz w:val="24"/>
          <w:u w:color="FFFFFF" w:themeColor="background1"/>
        </w:rPr>
        <w:t>12)K.</w:t>
      </w:r>
      <w:proofErr w:type="gramEnd"/>
      <w:r w:rsidRPr="00E32E20">
        <w:rPr>
          <w:rFonts w:ascii="Arial" w:hAnsi="Arial"/>
          <w:sz w:val="24"/>
          <w:u w:color="FFFFFF" w:themeColor="background1"/>
        </w:rPr>
        <w:t xml:space="preserve"> Williams, C. </w:t>
      </w:r>
      <w:proofErr w:type="spellStart"/>
      <w:r w:rsidRPr="00E32E20">
        <w:rPr>
          <w:rFonts w:ascii="Arial" w:hAnsi="Arial"/>
          <w:sz w:val="24"/>
          <w:u w:color="FFFFFF" w:themeColor="background1"/>
        </w:rPr>
        <w:t>Abildso</w:t>
      </w:r>
      <w:proofErr w:type="spellEnd"/>
      <w:r w:rsidRPr="00E32E20">
        <w:rPr>
          <w:rFonts w:ascii="Arial" w:hAnsi="Arial"/>
          <w:sz w:val="24"/>
          <w:u w:color="FFFFFF" w:themeColor="background1"/>
        </w:rPr>
        <w:t xml:space="preserve">, L. Steinberg, E. Doyle, B. Epstein, D. Smith </w:t>
      </w:r>
      <w:r w:rsidRPr="00E32E20">
        <w:rPr>
          <w:rFonts w:ascii="Arial" w:hAnsi="Arial"/>
          <w:i/>
          <w:iCs/>
          <w:sz w:val="24"/>
          <w:u w:color="FFFFFF" w:themeColor="background1"/>
        </w:rPr>
        <w:t xml:space="preserve">et al. </w:t>
      </w:r>
      <w:proofErr w:type="spellStart"/>
      <w:r w:rsidRPr="00E32E20">
        <w:rPr>
          <w:rFonts w:ascii="Arial" w:hAnsi="Arial"/>
          <w:sz w:val="24"/>
          <w:u w:color="FFFFFF" w:themeColor="background1"/>
        </w:rPr>
        <w:t>Evaluation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the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effectiveness</w:t>
      </w:r>
      <w:proofErr w:type="spellEnd"/>
      <w:r w:rsidRPr="00E32E20">
        <w:rPr>
          <w:rFonts w:ascii="Arial" w:hAnsi="Arial"/>
          <w:sz w:val="24"/>
          <w:u w:color="FFFFFF" w:themeColor="background1"/>
        </w:rPr>
        <w:t xml:space="preserve"> and </w:t>
      </w:r>
      <w:proofErr w:type="spellStart"/>
      <w:r w:rsidRPr="00E32E20">
        <w:rPr>
          <w:rFonts w:ascii="Arial" w:hAnsi="Arial"/>
          <w:sz w:val="24"/>
          <w:u w:color="FFFFFF" w:themeColor="background1"/>
        </w:rPr>
        <w:t>efficacy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Iyengar</w:t>
      </w:r>
      <w:proofErr w:type="spellEnd"/>
      <w:r w:rsidRPr="00E32E20">
        <w:rPr>
          <w:rFonts w:ascii="Arial" w:hAnsi="Arial"/>
          <w:sz w:val="24"/>
          <w:u w:color="FFFFFF" w:themeColor="background1"/>
        </w:rPr>
        <w:t xml:space="preserve"> yoga </w:t>
      </w:r>
      <w:proofErr w:type="spellStart"/>
      <w:r w:rsidRPr="00E32E20">
        <w:rPr>
          <w:rFonts w:ascii="Arial" w:hAnsi="Arial"/>
          <w:sz w:val="24"/>
          <w:u w:color="FFFFFF" w:themeColor="background1"/>
        </w:rPr>
        <w:t>therapy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chronic</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low</w:t>
      </w:r>
      <w:proofErr w:type="spellEnd"/>
      <w:r w:rsidRPr="00E32E20">
        <w:rPr>
          <w:rFonts w:ascii="Arial" w:hAnsi="Arial"/>
          <w:sz w:val="24"/>
          <w:u w:color="FFFFFF" w:themeColor="background1"/>
        </w:rPr>
        <w:t xml:space="preserve"> back </w:t>
      </w:r>
      <w:proofErr w:type="spellStart"/>
      <w:r w:rsidRPr="00E32E20">
        <w:rPr>
          <w:rFonts w:ascii="Arial" w:hAnsi="Arial"/>
          <w:sz w:val="24"/>
          <w:u w:color="FFFFFF" w:themeColor="background1"/>
        </w:rPr>
        <w:t>pain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Spine</w:t>
      </w:r>
      <w:proofErr w:type="spellEnd"/>
      <w:r w:rsidRPr="00E32E20">
        <w:rPr>
          <w:rFonts w:ascii="Arial" w:hAnsi="Arial"/>
          <w:sz w:val="24"/>
          <w:u w:color="FFFFFF" w:themeColor="background1"/>
        </w:rPr>
        <w:t>, Numero 34, páginas 2066–2076. Año 2009</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w:t>
      </w:r>
      <w:proofErr w:type="gramStart"/>
      <w:r w:rsidRPr="00E32E20">
        <w:rPr>
          <w:rFonts w:ascii="Arial" w:hAnsi="Arial"/>
          <w:sz w:val="24"/>
          <w:u w:color="FFFFFF" w:themeColor="background1"/>
        </w:rPr>
        <w:t>13)P.</w:t>
      </w:r>
      <w:proofErr w:type="gram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Tekur</w:t>
      </w:r>
      <w:proofErr w:type="spellEnd"/>
      <w:r w:rsidRPr="00E32E20">
        <w:rPr>
          <w:rFonts w:ascii="Arial" w:hAnsi="Arial"/>
          <w:sz w:val="24"/>
          <w:u w:color="FFFFFF" w:themeColor="background1"/>
        </w:rPr>
        <w:t xml:space="preserve">, C. </w:t>
      </w:r>
      <w:proofErr w:type="spellStart"/>
      <w:r w:rsidRPr="00E32E20">
        <w:rPr>
          <w:rFonts w:ascii="Arial" w:hAnsi="Arial"/>
          <w:sz w:val="24"/>
          <w:u w:color="FFFFFF" w:themeColor="background1"/>
        </w:rPr>
        <w:t>Singphow</w:t>
      </w:r>
      <w:proofErr w:type="spellEnd"/>
      <w:r w:rsidRPr="00E32E20">
        <w:rPr>
          <w:rFonts w:ascii="Arial" w:hAnsi="Arial"/>
          <w:sz w:val="24"/>
          <w:u w:color="FFFFFF" w:themeColor="background1"/>
        </w:rPr>
        <w:t xml:space="preserve">, H.R. </w:t>
      </w:r>
      <w:proofErr w:type="spellStart"/>
      <w:r w:rsidRPr="00E32E20">
        <w:rPr>
          <w:rFonts w:ascii="Arial" w:hAnsi="Arial"/>
          <w:sz w:val="24"/>
          <w:u w:color="FFFFFF" w:themeColor="background1"/>
        </w:rPr>
        <w:t>Nagendra</w:t>
      </w:r>
      <w:proofErr w:type="spellEnd"/>
      <w:r w:rsidRPr="00E32E20">
        <w:rPr>
          <w:rFonts w:ascii="Arial" w:hAnsi="Arial"/>
          <w:sz w:val="24"/>
          <w:u w:color="FFFFFF" w:themeColor="background1"/>
        </w:rPr>
        <w:t xml:space="preserve">, N. </w:t>
      </w:r>
      <w:proofErr w:type="spellStart"/>
      <w:r w:rsidRPr="00E32E20">
        <w:rPr>
          <w:rFonts w:ascii="Arial" w:hAnsi="Arial"/>
          <w:sz w:val="24"/>
          <w:u w:color="FFFFFF" w:themeColor="background1"/>
        </w:rPr>
        <w:t>Raghuram</w:t>
      </w:r>
      <w:proofErr w:type="spellEnd"/>
    </w:p>
    <w:p w:rsidR="00E32E20" w:rsidRPr="00E32E20" w:rsidRDefault="00E32E20" w:rsidP="00E32E20">
      <w:pPr>
        <w:jc w:val="both"/>
        <w:rPr>
          <w:rFonts w:ascii="Arial" w:hAnsi="Arial"/>
          <w:sz w:val="24"/>
          <w:u w:color="FFFFFF" w:themeColor="background1"/>
        </w:rPr>
      </w:pPr>
      <w:proofErr w:type="spellStart"/>
      <w:r w:rsidRPr="00E32E20">
        <w:rPr>
          <w:rFonts w:ascii="Arial" w:hAnsi="Arial"/>
          <w:sz w:val="24"/>
          <w:u w:color="FFFFFF" w:themeColor="background1"/>
        </w:rPr>
        <w:t>Effect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short-</w:t>
      </w:r>
      <w:proofErr w:type="spellStart"/>
      <w:r w:rsidRPr="00E32E20">
        <w:rPr>
          <w:rFonts w:ascii="Arial" w:hAnsi="Arial"/>
          <w:sz w:val="24"/>
          <w:u w:color="FFFFFF" w:themeColor="background1"/>
        </w:rPr>
        <w:t>term</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intensive</w:t>
      </w:r>
      <w:proofErr w:type="spellEnd"/>
      <w:r w:rsidRPr="00E32E20">
        <w:rPr>
          <w:rFonts w:ascii="Arial" w:hAnsi="Arial"/>
          <w:sz w:val="24"/>
          <w:u w:color="FFFFFF" w:themeColor="background1"/>
        </w:rPr>
        <w:t xml:space="preserve"> yoga </w:t>
      </w:r>
      <w:proofErr w:type="spellStart"/>
      <w:r w:rsidRPr="00E32E20">
        <w:rPr>
          <w:rFonts w:ascii="Arial" w:hAnsi="Arial"/>
          <w:sz w:val="24"/>
          <w:u w:color="FFFFFF" w:themeColor="background1"/>
        </w:rPr>
        <w:t>program</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pain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functional</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disability</w:t>
      </w:r>
      <w:proofErr w:type="spellEnd"/>
      <w:r w:rsidRPr="00E32E20">
        <w:rPr>
          <w:rFonts w:ascii="Arial" w:hAnsi="Arial"/>
          <w:sz w:val="24"/>
          <w:u w:color="FFFFFF" w:themeColor="background1"/>
        </w:rPr>
        <w:t xml:space="preserve"> and </w:t>
      </w:r>
      <w:proofErr w:type="spellStart"/>
      <w:r w:rsidRPr="00E32E20">
        <w:rPr>
          <w:rFonts w:ascii="Arial" w:hAnsi="Arial"/>
          <w:sz w:val="24"/>
          <w:u w:color="FFFFFF" w:themeColor="background1"/>
        </w:rPr>
        <w:t>spinal</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flexibility</w:t>
      </w:r>
      <w:proofErr w:type="spellEnd"/>
      <w:r w:rsidRPr="00E32E20">
        <w:rPr>
          <w:rFonts w:ascii="Arial" w:hAnsi="Arial"/>
          <w:sz w:val="24"/>
          <w:u w:color="FFFFFF" w:themeColor="background1"/>
        </w:rPr>
        <w:t xml:space="preserve"> in </w:t>
      </w:r>
      <w:proofErr w:type="spellStart"/>
      <w:r w:rsidRPr="00E32E20">
        <w:rPr>
          <w:rFonts w:ascii="Arial" w:hAnsi="Arial"/>
          <w:sz w:val="24"/>
          <w:u w:color="FFFFFF" w:themeColor="background1"/>
        </w:rPr>
        <w:t>chronic</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low</w:t>
      </w:r>
      <w:proofErr w:type="spellEnd"/>
      <w:r w:rsidRPr="00E32E20">
        <w:rPr>
          <w:rFonts w:ascii="Arial" w:hAnsi="Arial"/>
          <w:sz w:val="24"/>
          <w:u w:color="FFFFFF" w:themeColor="background1"/>
        </w:rPr>
        <w:t xml:space="preserve"> back </w:t>
      </w:r>
      <w:proofErr w:type="spellStart"/>
      <w:r w:rsidRPr="00E32E20">
        <w:rPr>
          <w:rFonts w:ascii="Arial" w:hAnsi="Arial"/>
          <w:sz w:val="24"/>
          <w:u w:color="FFFFFF" w:themeColor="background1"/>
        </w:rPr>
        <w:t>pain</w:t>
      </w:r>
      <w:proofErr w:type="spellEnd"/>
      <w:r w:rsidRPr="00E32E20">
        <w:rPr>
          <w:rFonts w:ascii="Arial" w:hAnsi="Arial"/>
          <w:sz w:val="24"/>
          <w:u w:color="FFFFFF" w:themeColor="background1"/>
        </w:rPr>
        <w:t xml:space="preserve">: a </w:t>
      </w:r>
      <w:proofErr w:type="spellStart"/>
      <w:r w:rsidRPr="00E32E20">
        <w:rPr>
          <w:rFonts w:ascii="Arial" w:hAnsi="Arial"/>
          <w:sz w:val="24"/>
          <w:u w:color="FFFFFF" w:themeColor="background1"/>
        </w:rPr>
        <w:t>randomized</w:t>
      </w:r>
      <w:proofErr w:type="spellEnd"/>
      <w:r w:rsidRPr="00E32E20">
        <w:rPr>
          <w:rFonts w:ascii="Arial" w:hAnsi="Arial"/>
          <w:sz w:val="24"/>
          <w:u w:color="FFFFFF" w:themeColor="background1"/>
        </w:rPr>
        <w:t xml:space="preserve"> control </w:t>
      </w:r>
      <w:proofErr w:type="spellStart"/>
      <w:r w:rsidRPr="00E32E20">
        <w:rPr>
          <w:rFonts w:ascii="Arial" w:hAnsi="Arial"/>
          <w:sz w:val="24"/>
          <w:u w:color="FFFFFF" w:themeColor="background1"/>
        </w:rPr>
        <w:t>study</w:t>
      </w:r>
      <w:proofErr w:type="spellEnd"/>
      <w:r w:rsidRPr="00E32E20">
        <w:rPr>
          <w:rFonts w:ascii="Arial" w:hAnsi="Arial"/>
          <w:sz w:val="24"/>
          <w:u w:color="FFFFFF" w:themeColor="background1"/>
        </w:rPr>
        <w:t xml:space="preserve">. J </w:t>
      </w:r>
      <w:proofErr w:type="spellStart"/>
      <w:r w:rsidRPr="00E32E20">
        <w:rPr>
          <w:rFonts w:ascii="Arial" w:hAnsi="Arial"/>
          <w:sz w:val="24"/>
          <w:u w:color="FFFFFF" w:themeColor="background1"/>
        </w:rPr>
        <w:t>Altern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Complement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Med</w:t>
      </w:r>
      <w:proofErr w:type="spellEnd"/>
      <w:r w:rsidRPr="00E32E20">
        <w:rPr>
          <w:rFonts w:ascii="Arial" w:hAnsi="Arial"/>
          <w:sz w:val="24"/>
          <w:u w:color="FFFFFF" w:themeColor="background1"/>
        </w:rPr>
        <w:t>, Número 14, páginas 637–644. Año 2008</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lastRenderedPageBreak/>
        <w:t>(</w:t>
      </w:r>
      <w:proofErr w:type="gramStart"/>
      <w:r w:rsidRPr="00E32E20">
        <w:rPr>
          <w:rFonts w:ascii="Arial" w:hAnsi="Arial"/>
          <w:sz w:val="24"/>
          <w:u w:color="FFFFFF" w:themeColor="background1"/>
        </w:rPr>
        <w:t>14)P.J.</w:t>
      </w:r>
      <w:proofErr w:type="gramEnd"/>
      <w:r w:rsidRPr="00E32E20">
        <w:rPr>
          <w:rFonts w:ascii="Arial" w:hAnsi="Arial"/>
          <w:sz w:val="24"/>
          <w:u w:color="FFFFFF" w:themeColor="background1"/>
        </w:rPr>
        <w:t xml:space="preserve"> John, N. Sharma, C.M. Sharma, A. </w:t>
      </w:r>
      <w:proofErr w:type="spellStart"/>
      <w:r w:rsidRPr="00E32E20">
        <w:rPr>
          <w:rFonts w:ascii="Arial" w:hAnsi="Arial"/>
          <w:sz w:val="24"/>
          <w:u w:color="FFFFFF" w:themeColor="background1"/>
        </w:rPr>
        <w:t>Kankane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Effectiveness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yoga </w:t>
      </w:r>
      <w:proofErr w:type="spellStart"/>
      <w:r w:rsidRPr="00E32E20">
        <w:rPr>
          <w:rFonts w:ascii="Arial" w:hAnsi="Arial"/>
          <w:sz w:val="24"/>
          <w:u w:color="FFFFFF" w:themeColor="background1"/>
        </w:rPr>
        <w:t>therapy</w:t>
      </w:r>
      <w:proofErr w:type="spellEnd"/>
      <w:r w:rsidRPr="00E32E20">
        <w:rPr>
          <w:rFonts w:ascii="Arial" w:hAnsi="Arial"/>
          <w:sz w:val="24"/>
          <w:u w:color="FFFFFF" w:themeColor="background1"/>
        </w:rPr>
        <w:t xml:space="preserve"> in </w:t>
      </w:r>
      <w:proofErr w:type="spellStart"/>
      <w:r w:rsidRPr="00E32E20">
        <w:rPr>
          <w:rFonts w:ascii="Arial" w:hAnsi="Arial"/>
          <w:sz w:val="24"/>
          <w:u w:color="FFFFFF" w:themeColor="background1"/>
        </w:rPr>
        <w:t>the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treatment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migraine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without</w:t>
      </w:r>
      <w:proofErr w:type="spellEnd"/>
      <w:r w:rsidRPr="00E32E20">
        <w:rPr>
          <w:rFonts w:ascii="Arial" w:hAnsi="Arial"/>
          <w:sz w:val="24"/>
          <w:u w:color="FFFFFF" w:themeColor="background1"/>
        </w:rPr>
        <w:t xml:space="preserve"> aura: a </w:t>
      </w:r>
      <w:proofErr w:type="spellStart"/>
      <w:r w:rsidRPr="00E32E20">
        <w:rPr>
          <w:rFonts w:ascii="Arial" w:hAnsi="Arial"/>
          <w:sz w:val="24"/>
          <w:u w:color="FFFFFF" w:themeColor="background1"/>
        </w:rPr>
        <w:t>randomized</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controlled</w:t>
      </w:r>
      <w:proofErr w:type="spellEnd"/>
      <w:r w:rsidRPr="00E32E20">
        <w:rPr>
          <w:rFonts w:ascii="Arial" w:hAnsi="Arial"/>
          <w:sz w:val="24"/>
          <w:u w:color="FFFFFF" w:themeColor="background1"/>
        </w:rPr>
        <w:t xml:space="preserve"> trial </w:t>
      </w:r>
      <w:proofErr w:type="spellStart"/>
      <w:r w:rsidRPr="00E32E20">
        <w:rPr>
          <w:rFonts w:ascii="Arial" w:hAnsi="Arial"/>
          <w:sz w:val="24"/>
          <w:u w:color="FFFFFF" w:themeColor="background1"/>
        </w:rPr>
        <w:t>Headache</w:t>
      </w:r>
      <w:proofErr w:type="spellEnd"/>
      <w:r w:rsidRPr="00E32E20">
        <w:rPr>
          <w:rFonts w:ascii="Arial" w:hAnsi="Arial"/>
          <w:sz w:val="24"/>
          <w:u w:color="FFFFFF" w:themeColor="background1"/>
        </w:rPr>
        <w:t>, Numero 47, páginas 654–661. Año 2007.</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(16) S. </w:t>
      </w:r>
      <w:proofErr w:type="spellStart"/>
      <w:r w:rsidRPr="00E32E20">
        <w:rPr>
          <w:rFonts w:ascii="Arial" w:hAnsi="Arial"/>
          <w:sz w:val="24"/>
          <w:u w:color="FFFFFF" w:themeColor="background1"/>
        </w:rPr>
        <w:t>McIver</w:t>
      </w:r>
      <w:proofErr w:type="spellEnd"/>
      <w:r w:rsidRPr="00E32E20">
        <w:rPr>
          <w:rFonts w:ascii="Arial" w:hAnsi="Arial"/>
          <w:sz w:val="24"/>
          <w:u w:color="FFFFFF" w:themeColor="background1"/>
        </w:rPr>
        <w:t xml:space="preserve">, M. </w:t>
      </w:r>
      <w:proofErr w:type="spellStart"/>
      <w:r w:rsidRPr="00E32E20">
        <w:rPr>
          <w:rFonts w:ascii="Arial" w:hAnsi="Arial"/>
          <w:sz w:val="24"/>
          <w:u w:color="FFFFFF" w:themeColor="background1"/>
        </w:rPr>
        <w:t>McGartland</w:t>
      </w:r>
      <w:proofErr w:type="spellEnd"/>
      <w:r w:rsidRPr="00E32E20">
        <w:rPr>
          <w:rFonts w:ascii="Arial" w:hAnsi="Arial"/>
          <w:sz w:val="24"/>
          <w:u w:color="FFFFFF" w:themeColor="background1"/>
        </w:rPr>
        <w:t xml:space="preserve">, P. </w:t>
      </w:r>
      <w:proofErr w:type="spellStart"/>
      <w:r w:rsidRPr="00E32E20">
        <w:rPr>
          <w:rFonts w:ascii="Arial" w:hAnsi="Arial"/>
          <w:sz w:val="24"/>
          <w:u w:color="FFFFFF" w:themeColor="background1"/>
        </w:rPr>
        <w:t>O’Halloran</w:t>
      </w:r>
      <w:proofErr w:type="spellEnd"/>
      <w:r w:rsidRPr="00E32E20">
        <w:rPr>
          <w:rFonts w:ascii="Arial" w:hAnsi="Arial"/>
          <w:sz w:val="24"/>
          <w:u w:color="FFFFFF" w:themeColor="background1"/>
        </w:rPr>
        <w:t>. “</w:t>
      </w:r>
      <w:proofErr w:type="spellStart"/>
      <w:r w:rsidRPr="00E32E20">
        <w:rPr>
          <w:rFonts w:ascii="Arial" w:hAnsi="Arial"/>
          <w:sz w:val="24"/>
          <w:u w:color="FFFFFF" w:themeColor="background1"/>
        </w:rPr>
        <w:t>Overeating</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is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not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about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the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food</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women</w:t>
      </w:r>
      <w:proofErr w:type="spellEnd"/>
      <w:r w:rsidRPr="00E32E20">
        <w:rPr>
          <w:rFonts w:ascii="Arial" w:hAnsi="Arial"/>
          <w:sz w:val="24"/>
          <w:u w:color="FFFFFF" w:themeColor="background1"/>
        </w:rPr>
        <w:t xml:space="preserve"> describe </w:t>
      </w:r>
      <w:proofErr w:type="spellStart"/>
      <w:r w:rsidRPr="00E32E20">
        <w:rPr>
          <w:rFonts w:ascii="Arial" w:hAnsi="Arial"/>
          <w:sz w:val="24"/>
          <w:u w:color="FFFFFF" w:themeColor="background1"/>
        </w:rPr>
        <w:t>their</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experience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a yoga </w:t>
      </w:r>
      <w:proofErr w:type="spellStart"/>
      <w:r w:rsidRPr="00E32E20">
        <w:rPr>
          <w:rFonts w:ascii="Arial" w:hAnsi="Arial"/>
          <w:sz w:val="24"/>
          <w:u w:color="FFFFFF" w:themeColor="background1"/>
        </w:rPr>
        <w:t>treatment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program</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for</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binge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eating</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Qual</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Health</w:t>
      </w:r>
      <w:proofErr w:type="spellEnd"/>
      <w:r w:rsidRPr="00E32E20">
        <w:rPr>
          <w:rFonts w:ascii="Arial" w:hAnsi="Arial"/>
          <w:sz w:val="24"/>
          <w:u w:color="FFFFFF" w:themeColor="background1"/>
        </w:rPr>
        <w:t xml:space="preserve"> Res, Número 19, páginas 1234–1245. Año 2009</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w:t>
      </w:r>
      <w:proofErr w:type="gramStart"/>
      <w:r w:rsidRPr="00E32E20">
        <w:rPr>
          <w:rFonts w:ascii="Arial" w:hAnsi="Arial"/>
          <w:sz w:val="24"/>
          <w:u w:color="FFFFFF" w:themeColor="background1"/>
        </w:rPr>
        <w:t>17)A.R.</w:t>
      </w:r>
      <w:proofErr w:type="gram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Kristal</w:t>
      </w:r>
      <w:proofErr w:type="spellEnd"/>
      <w:r w:rsidRPr="00E32E20">
        <w:rPr>
          <w:rFonts w:ascii="Arial" w:hAnsi="Arial"/>
          <w:sz w:val="24"/>
          <w:u w:color="FFFFFF" w:themeColor="background1"/>
        </w:rPr>
        <w:t xml:space="preserve">, A.J. </w:t>
      </w:r>
      <w:proofErr w:type="spellStart"/>
      <w:r w:rsidRPr="00E32E20">
        <w:rPr>
          <w:rFonts w:ascii="Arial" w:hAnsi="Arial"/>
          <w:sz w:val="24"/>
          <w:u w:color="FFFFFF" w:themeColor="background1"/>
        </w:rPr>
        <w:t>Littman</w:t>
      </w:r>
      <w:proofErr w:type="spellEnd"/>
      <w:r w:rsidRPr="00E32E20">
        <w:rPr>
          <w:rFonts w:ascii="Arial" w:hAnsi="Arial"/>
          <w:sz w:val="24"/>
          <w:u w:color="FFFFFF" w:themeColor="background1"/>
        </w:rPr>
        <w:t xml:space="preserve">, D. </w:t>
      </w:r>
      <w:proofErr w:type="spellStart"/>
      <w:r w:rsidRPr="00E32E20">
        <w:rPr>
          <w:rFonts w:ascii="Arial" w:hAnsi="Arial"/>
          <w:sz w:val="24"/>
          <w:u w:color="FFFFFF" w:themeColor="background1"/>
        </w:rPr>
        <w:t>Benitez</w:t>
      </w:r>
      <w:proofErr w:type="spellEnd"/>
      <w:r w:rsidRPr="00E32E20">
        <w:rPr>
          <w:rFonts w:ascii="Arial" w:hAnsi="Arial"/>
          <w:sz w:val="24"/>
          <w:u w:color="FFFFFF" w:themeColor="background1"/>
        </w:rPr>
        <w:t xml:space="preserve">, E. White. Yoga </w:t>
      </w:r>
      <w:proofErr w:type="spellStart"/>
      <w:r w:rsidRPr="00E32E20">
        <w:rPr>
          <w:rFonts w:ascii="Arial" w:hAnsi="Arial"/>
          <w:sz w:val="24"/>
          <w:u w:color="FFFFFF" w:themeColor="background1"/>
        </w:rPr>
        <w:t>practice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is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associated</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with</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attenuated</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weight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gain</w:t>
      </w:r>
      <w:proofErr w:type="spellEnd"/>
      <w:r w:rsidRPr="00E32E20">
        <w:rPr>
          <w:rFonts w:ascii="Arial" w:hAnsi="Arial"/>
          <w:sz w:val="24"/>
          <w:u w:color="FFFFFF" w:themeColor="background1"/>
        </w:rPr>
        <w:t xml:space="preserve"> in </w:t>
      </w:r>
      <w:proofErr w:type="spellStart"/>
      <w:r w:rsidRPr="00E32E20">
        <w:rPr>
          <w:rFonts w:ascii="Arial" w:hAnsi="Arial"/>
          <w:sz w:val="24"/>
          <w:u w:color="FFFFFF" w:themeColor="background1"/>
        </w:rPr>
        <w:t>healthy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middle-aged</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men</w:t>
      </w:r>
      <w:proofErr w:type="spellEnd"/>
      <w:r w:rsidRPr="00E32E20">
        <w:rPr>
          <w:rFonts w:ascii="Arial" w:hAnsi="Arial"/>
          <w:sz w:val="24"/>
          <w:u w:color="FFFFFF" w:themeColor="background1"/>
        </w:rPr>
        <w:t xml:space="preserve"> and </w:t>
      </w:r>
      <w:proofErr w:type="spellStart"/>
      <w:r w:rsidRPr="00E32E20">
        <w:rPr>
          <w:rFonts w:ascii="Arial" w:hAnsi="Arial"/>
          <w:sz w:val="24"/>
          <w:u w:color="FFFFFF" w:themeColor="background1"/>
        </w:rPr>
        <w:t>women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Altern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Ther</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Health</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Med</w:t>
      </w:r>
      <w:proofErr w:type="spellEnd"/>
      <w:r w:rsidRPr="00E32E20">
        <w:rPr>
          <w:rFonts w:ascii="Arial" w:hAnsi="Arial"/>
          <w:sz w:val="24"/>
          <w:u w:color="FFFFFF" w:themeColor="background1"/>
        </w:rPr>
        <w:t>, Número 11, páginas 28–33. Año 2005</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w:t>
      </w:r>
      <w:proofErr w:type="gramStart"/>
      <w:r w:rsidRPr="00E32E20">
        <w:rPr>
          <w:rFonts w:ascii="Arial" w:hAnsi="Arial"/>
          <w:sz w:val="24"/>
          <w:u w:color="FFFFFF" w:themeColor="background1"/>
        </w:rPr>
        <w:t>18)S.</w:t>
      </w:r>
      <w:proofErr w:type="gramEnd"/>
      <w:r w:rsidRPr="00E32E20">
        <w:rPr>
          <w:rFonts w:ascii="Arial" w:hAnsi="Arial"/>
          <w:sz w:val="24"/>
          <w:u w:color="FFFFFF" w:themeColor="background1"/>
        </w:rPr>
        <w:t xml:space="preserve"> Telles, V.K. </w:t>
      </w:r>
      <w:proofErr w:type="spellStart"/>
      <w:r w:rsidRPr="00E32E20">
        <w:rPr>
          <w:rFonts w:ascii="Arial" w:hAnsi="Arial"/>
          <w:sz w:val="24"/>
          <w:u w:color="FFFFFF" w:themeColor="background1"/>
        </w:rPr>
        <w:t>Naveen</w:t>
      </w:r>
      <w:proofErr w:type="spellEnd"/>
      <w:r w:rsidRPr="00E32E20">
        <w:rPr>
          <w:rFonts w:ascii="Arial" w:hAnsi="Arial"/>
          <w:sz w:val="24"/>
          <w:u w:color="FFFFFF" w:themeColor="background1"/>
        </w:rPr>
        <w:t xml:space="preserve">, A. </w:t>
      </w:r>
      <w:proofErr w:type="spellStart"/>
      <w:r w:rsidRPr="00E32E20">
        <w:rPr>
          <w:rFonts w:ascii="Arial" w:hAnsi="Arial"/>
          <w:sz w:val="24"/>
          <w:u w:color="FFFFFF" w:themeColor="background1"/>
        </w:rPr>
        <w:t>Balkrishna</w:t>
      </w:r>
      <w:proofErr w:type="spellEnd"/>
      <w:r w:rsidRPr="00E32E20">
        <w:rPr>
          <w:rFonts w:ascii="Arial" w:hAnsi="Arial"/>
          <w:sz w:val="24"/>
          <w:u w:color="FFFFFF" w:themeColor="background1"/>
        </w:rPr>
        <w:t>, S. Kumar</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Short </w:t>
      </w:r>
      <w:proofErr w:type="spellStart"/>
      <w:r w:rsidRPr="00E32E20">
        <w:rPr>
          <w:rFonts w:ascii="Arial" w:hAnsi="Arial"/>
          <w:sz w:val="24"/>
          <w:u w:color="FFFFFF" w:themeColor="background1"/>
        </w:rPr>
        <w:t>term</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health</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impact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a yoga and </w:t>
      </w:r>
      <w:proofErr w:type="spellStart"/>
      <w:r w:rsidRPr="00E32E20">
        <w:rPr>
          <w:rFonts w:ascii="Arial" w:hAnsi="Arial"/>
          <w:sz w:val="24"/>
          <w:u w:color="FFFFFF" w:themeColor="background1"/>
        </w:rPr>
        <w:t>diet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change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program</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obesity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Med</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Sci</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Monit</w:t>
      </w:r>
      <w:proofErr w:type="spellEnd"/>
      <w:r w:rsidRPr="00E32E20">
        <w:rPr>
          <w:rFonts w:ascii="Arial" w:hAnsi="Arial"/>
          <w:sz w:val="24"/>
          <w:u w:color="FFFFFF" w:themeColor="background1"/>
        </w:rPr>
        <w:t>, Número 16, páginas 35–40. Año 2010</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w:t>
      </w:r>
      <w:proofErr w:type="gramStart"/>
      <w:r w:rsidRPr="00E32E20">
        <w:rPr>
          <w:rFonts w:ascii="Arial" w:hAnsi="Arial"/>
          <w:sz w:val="24"/>
          <w:u w:color="FFFFFF" w:themeColor="background1"/>
        </w:rPr>
        <w:t>19)S.B.</w:t>
      </w:r>
      <w:proofErr w:type="gram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Khalsa</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Treatment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chronic</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insomnia</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with</w:t>
      </w:r>
      <w:proofErr w:type="spellEnd"/>
      <w:r w:rsidRPr="00E32E20">
        <w:rPr>
          <w:rFonts w:ascii="Arial" w:hAnsi="Arial"/>
          <w:sz w:val="24"/>
          <w:u w:color="FFFFFF" w:themeColor="background1"/>
        </w:rPr>
        <w:t xml:space="preserve"> yoga: a </w:t>
      </w:r>
      <w:proofErr w:type="spellStart"/>
      <w:r w:rsidRPr="00E32E20">
        <w:rPr>
          <w:rFonts w:ascii="Arial" w:hAnsi="Arial"/>
          <w:sz w:val="24"/>
          <w:u w:color="FFFFFF" w:themeColor="background1"/>
        </w:rPr>
        <w:t>preliminary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study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with</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sleep-wake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diaries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Appl</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Psychophysiol</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Biofeedback</w:t>
      </w:r>
      <w:proofErr w:type="spellEnd"/>
      <w:r w:rsidRPr="00E32E20">
        <w:rPr>
          <w:rFonts w:ascii="Arial" w:hAnsi="Arial"/>
          <w:sz w:val="24"/>
          <w:u w:color="FFFFFF" w:themeColor="background1"/>
        </w:rPr>
        <w:t>, Número 29, páginas 269–278. Año 2004</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w:t>
      </w:r>
      <w:proofErr w:type="gramStart"/>
      <w:r w:rsidRPr="00E32E20">
        <w:rPr>
          <w:rFonts w:ascii="Arial" w:hAnsi="Arial"/>
          <w:sz w:val="24"/>
          <w:u w:color="FFFFFF" w:themeColor="background1"/>
        </w:rPr>
        <w:t>20)A.E.</w:t>
      </w:r>
      <w:proofErr w:type="gram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Beddoe</w:t>
      </w:r>
      <w:proofErr w:type="spellEnd"/>
      <w:r w:rsidRPr="00E32E20">
        <w:rPr>
          <w:rFonts w:ascii="Arial" w:hAnsi="Arial"/>
          <w:sz w:val="24"/>
          <w:u w:color="FFFFFF" w:themeColor="background1"/>
        </w:rPr>
        <w:t xml:space="preserve">, K.A. Lee, S.J. Weiss, H.P. Kennedy, C.P. Yang. </w:t>
      </w:r>
      <w:proofErr w:type="spellStart"/>
      <w:r w:rsidRPr="00E32E20">
        <w:rPr>
          <w:rFonts w:ascii="Arial" w:hAnsi="Arial"/>
          <w:sz w:val="24"/>
          <w:u w:color="FFFFFF" w:themeColor="background1"/>
        </w:rPr>
        <w:t>Effects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mindful</w:t>
      </w:r>
      <w:proofErr w:type="spellEnd"/>
      <w:r w:rsidRPr="00E32E20">
        <w:rPr>
          <w:rFonts w:ascii="Arial" w:hAnsi="Arial"/>
          <w:sz w:val="24"/>
          <w:u w:color="FFFFFF" w:themeColor="background1"/>
        </w:rPr>
        <w:t xml:space="preserve"> yoga </w:t>
      </w:r>
      <w:proofErr w:type="spellStart"/>
      <w:r w:rsidRPr="00E32E20">
        <w:rPr>
          <w:rFonts w:ascii="Arial" w:hAnsi="Arial"/>
          <w:sz w:val="24"/>
          <w:u w:color="FFFFFF" w:themeColor="background1"/>
        </w:rPr>
        <w:t>on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sleep</w:t>
      </w:r>
      <w:proofErr w:type="spellEnd"/>
      <w:r w:rsidRPr="00E32E20">
        <w:rPr>
          <w:rFonts w:ascii="Arial" w:hAnsi="Arial"/>
          <w:sz w:val="24"/>
          <w:u w:color="FFFFFF" w:themeColor="background1"/>
        </w:rPr>
        <w:t xml:space="preserve"> in </w:t>
      </w:r>
      <w:proofErr w:type="spellStart"/>
      <w:r w:rsidRPr="00E32E20">
        <w:rPr>
          <w:rFonts w:ascii="Arial" w:hAnsi="Arial"/>
          <w:sz w:val="24"/>
          <w:u w:color="FFFFFF" w:themeColor="background1"/>
        </w:rPr>
        <w:t>pregnant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women</w:t>
      </w:r>
      <w:proofErr w:type="spellEnd"/>
      <w:r w:rsidRPr="00E32E20">
        <w:rPr>
          <w:rFonts w:ascii="Arial" w:hAnsi="Arial"/>
          <w:sz w:val="24"/>
          <w:u w:color="FFFFFF" w:themeColor="background1"/>
        </w:rPr>
        <w:t xml:space="preserve">: a </w:t>
      </w:r>
      <w:proofErr w:type="spellStart"/>
      <w:r w:rsidRPr="00E32E20">
        <w:rPr>
          <w:rFonts w:ascii="Arial" w:hAnsi="Arial"/>
          <w:sz w:val="24"/>
          <w:u w:color="FFFFFF" w:themeColor="background1"/>
        </w:rPr>
        <w:t>pilot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study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Biol</w:t>
      </w:r>
      <w:proofErr w:type="spellEnd"/>
      <w:r w:rsidRPr="00E32E20">
        <w:rPr>
          <w:rFonts w:ascii="Arial" w:hAnsi="Arial"/>
          <w:sz w:val="24"/>
          <w:u w:color="FFFFFF" w:themeColor="background1"/>
        </w:rPr>
        <w:t xml:space="preserve"> Res Número 11 páginas 363–370. Año 2010</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(21) N.K. </w:t>
      </w:r>
      <w:proofErr w:type="spellStart"/>
      <w:r w:rsidRPr="00E32E20">
        <w:rPr>
          <w:rFonts w:ascii="Arial" w:hAnsi="Arial"/>
          <w:sz w:val="24"/>
          <w:u w:color="FFFFFF" w:themeColor="background1"/>
        </w:rPr>
        <w:t>Manjunath</w:t>
      </w:r>
      <w:proofErr w:type="spellEnd"/>
      <w:r w:rsidRPr="00E32E20">
        <w:rPr>
          <w:rFonts w:ascii="Arial" w:hAnsi="Arial"/>
          <w:sz w:val="24"/>
          <w:u w:color="FFFFFF" w:themeColor="background1"/>
        </w:rPr>
        <w:t xml:space="preserve">, S. Telles. </w:t>
      </w:r>
      <w:proofErr w:type="spellStart"/>
      <w:r w:rsidRPr="00E32E20">
        <w:rPr>
          <w:rFonts w:ascii="Arial" w:hAnsi="Arial"/>
          <w:sz w:val="24"/>
          <w:u w:color="FFFFFF" w:themeColor="background1"/>
        </w:rPr>
        <w:t>Influence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Yoga and Ayurveda </w:t>
      </w:r>
      <w:proofErr w:type="spellStart"/>
      <w:r w:rsidRPr="00E32E20">
        <w:rPr>
          <w:rFonts w:ascii="Arial" w:hAnsi="Arial"/>
          <w:sz w:val="24"/>
          <w:u w:color="FFFFFF" w:themeColor="background1"/>
        </w:rPr>
        <w:t>on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self</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rated</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sleep</w:t>
      </w:r>
      <w:proofErr w:type="spellEnd"/>
      <w:r w:rsidRPr="00E32E20">
        <w:rPr>
          <w:rFonts w:ascii="Arial" w:hAnsi="Arial"/>
          <w:sz w:val="24"/>
          <w:u w:color="FFFFFF" w:themeColor="background1"/>
        </w:rPr>
        <w:t xml:space="preserve"> in a </w:t>
      </w:r>
      <w:proofErr w:type="spellStart"/>
      <w:r w:rsidRPr="00E32E20">
        <w:rPr>
          <w:rFonts w:ascii="Arial" w:hAnsi="Arial"/>
          <w:sz w:val="24"/>
          <w:u w:color="FFFFFF" w:themeColor="background1"/>
        </w:rPr>
        <w:t>geriatric</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population</w:t>
      </w:r>
      <w:proofErr w:type="spellEnd"/>
    </w:p>
    <w:p w:rsidR="00E32E20" w:rsidRPr="00E32E20" w:rsidRDefault="00E32E20" w:rsidP="00E32E20">
      <w:pPr>
        <w:jc w:val="both"/>
        <w:rPr>
          <w:rFonts w:ascii="Arial" w:hAnsi="Arial"/>
          <w:sz w:val="24"/>
          <w:u w:color="FFFFFF" w:themeColor="background1"/>
        </w:rPr>
      </w:pPr>
      <w:proofErr w:type="spellStart"/>
      <w:r w:rsidRPr="00E32E20">
        <w:rPr>
          <w:rFonts w:ascii="Arial" w:hAnsi="Arial"/>
          <w:sz w:val="24"/>
          <w:u w:color="FFFFFF" w:themeColor="background1"/>
        </w:rPr>
        <w:t>Indian</w:t>
      </w:r>
      <w:proofErr w:type="spellEnd"/>
      <w:r w:rsidRPr="00E32E20">
        <w:rPr>
          <w:rFonts w:ascii="Arial" w:hAnsi="Arial"/>
          <w:sz w:val="24"/>
          <w:u w:color="FFFFFF" w:themeColor="background1"/>
        </w:rPr>
        <w:t xml:space="preserve"> J </w:t>
      </w:r>
      <w:proofErr w:type="spellStart"/>
      <w:r w:rsidRPr="00E32E20">
        <w:rPr>
          <w:rFonts w:ascii="Arial" w:hAnsi="Arial"/>
          <w:sz w:val="24"/>
          <w:u w:color="FFFFFF" w:themeColor="background1"/>
        </w:rPr>
        <w:t>Med</w:t>
      </w:r>
      <w:proofErr w:type="spellEnd"/>
      <w:r w:rsidRPr="00E32E20">
        <w:rPr>
          <w:rFonts w:ascii="Arial" w:hAnsi="Arial"/>
          <w:sz w:val="24"/>
          <w:u w:color="FFFFFF" w:themeColor="background1"/>
        </w:rPr>
        <w:t xml:space="preserve"> Res, Número 121, páginas 683–690, Año 2005.</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(22) T. Field, M. Diego, C. Cullen, M. </w:t>
      </w:r>
      <w:proofErr w:type="spellStart"/>
      <w:r w:rsidRPr="00E32E20">
        <w:rPr>
          <w:rFonts w:ascii="Arial" w:hAnsi="Arial"/>
          <w:sz w:val="24"/>
          <w:u w:color="FFFFFF" w:themeColor="background1"/>
        </w:rPr>
        <w:t>Hernandez-Reif</w:t>
      </w:r>
      <w:proofErr w:type="spellEnd"/>
      <w:r w:rsidRPr="00E32E20">
        <w:rPr>
          <w:rFonts w:ascii="Arial" w:hAnsi="Arial"/>
          <w:sz w:val="24"/>
          <w:u w:color="FFFFFF" w:themeColor="background1"/>
        </w:rPr>
        <w:t xml:space="preserve">, W. </w:t>
      </w:r>
      <w:proofErr w:type="spellStart"/>
      <w:r w:rsidRPr="00E32E20">
        <w:rPr>
          <w:rFonts w:ascii="Arial" w:hAnsi="Arial"/>
          <w:sz w:val="24"/>
          <w:u w:color="FFFFFF" w:themeColor="background1"/>
        </w:rPr>
        <w:t>Sunshine</w:t>
      </w:r>
      <w:proofErr w:type="spellEnd"/>
      <w:r w:rsidRPr="00E32E20">
        <w:rPr>
          <w:rFonts w:ascii="Arial" w:hAnsi="Arial"/>
          <w:sz w:val="24"/>
          <w:u w:color="FFFFFF" w:themeColor="background1"/>
        </w:rPr>
        <w:t xml:space="preserve">, S. Douglas. </w:t>
      </w:r>
      <w:proofErr w:type="spellStart"/>
      <w:r w:rsidRPr="00E32E20">
        <w:rPr>
          <w:rFonts w:ascii="Arial" w:hAnsi="Arial"/>
          <w:sz w:val="24"/>
          <w:u w:color="FFFFFF" w:themeColor="background1"/>
        </w:rPr>
        <w:t>Fibromyalgia</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pain</w:t>
      </w:r>
      <w:proofErr w:type="spellEnd"/>
      <w:r w:rsidRPr="00E32E20">
        <w:rPr>
          <w:rFonts w:ascii="Arial" w:hAnsi="Arial"/>
          <w:sz w:val="24"/>
          <w:u w:color="FFFFFF" w:themeColor="background1"/>
        </w:rPr>
        <w:t xml:space="preserve"> and </w:t>
      </w:r>
      <w:proofErr w:type="spellStart"/>
      <w:r w:rsidRPr="00E32E20">
        <w:rPr>
          <w:rFonts w:ascii="Arial" w:hAnsi="Arial"/>
          <w:sz w:val="24"/>
          <w:u w:color="FFFFFF" w:themeColor="background1"/>
        </w:rPr>
        <w:t>substance</w:t>
      </w:r>
      <w:proofErr w:type="spellEnd"/>
      <w:r w:rsidRPr="00E32E20">
        <w:rPr>
          <w:rFonts w:ascii="Arial" w:hAnsi="Arial"/>
          <w:sz w:val="24"/>
          <w:u w:color="FFFFFF" w:themeColor="background1"/>
        </w:rPr>
        <w:t xml:space="preserve"> P </w:t>
      </w:r>
      <w:proofErr w:type="spellStart"/>
      <w:r w:rsidRPr="00E32E20">
        <w:rPr>
          <w:rFonts w:ascii="Arial" w:hAnsi="Arial"/>
          <w:sz w:val="24"/>
          <w:u w:color="FFFFFF" w:themeColor="background1"/>
        </w:rPr>
        <w:t>decrease</w:t>
      </w:r>
      <w:proofErr w:type="spellEnd"/>
      <w:r w:rsidRPr="00E32E20">
        <w:rPr>
          <w:rFonts w:ascii="Arial" w:hAnsi="Arial"/>
          <w:sz w:val="24"/>
          <w:u w:color="FFFFFF" w:themeColor="background1"/>
        </w:rPr>
        <w:t xml:space="preserve"> and </w:t>
      </w:r>
      <w:proofErr w:type="spellStart"/>
      <w:r w:rsidRPr="00E32E20">
        <w:rPr>
          <w:rFonts w:ascii="Arial" w:hAnsi="Arial"/>
          <w:sz w:val="24"/>
          <w:u w:color="FFFFFF" w:themeColor="background1"/>
        </w:rPr>
        <w:t>sleep</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improves</w:t>
      </w:r>
      <w:proofErr w:type="spellEnd"/>
      <w:r w:rsidRPr="00E32E20">
        <w:rPr>
          <w:rFonts w:ascii="Arial" w:hAnsi="Arial"/>
          <w:sz w:val="24"/>
          <w:u w:color="FFFFFF" w:themeColor="background1"/>
        </w:rPr>
        <w:t xml:space="preserve"> after </w:t>
      </w:r>
      <w:proofErr w:type="spellStart"/>
      <w:r w:rsidRPr="00E32E20">
        <w:rPr>
          <w:rFonts w:ascii="Arial" w:hAnsi="Arial"/>
          <w:sz w:val="24"/>
          <w:u w:color="FFFFFF" w:themeColor="background1"/>
        </w:rPr>
        <w:t>massage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therapy</w:t>
      </w:r>
      <w:proofErr w:type="spellEnd"/>
      <w:r w:rsidRPr="00E32E20">
        <w:rPr>
          <w:rFonts w:ascii="Arial" w:hAnsi="Arial"/>
          <w:sz w:val="24"/>
          <w:u w:color="FFFFFF" w:themeColor="background1"/>
        </w:rPr>
        <w:t xml:space="preserve">. J Clin </w:t>
      </w:r>
      <w:proofErr w:type="spellStart"/>
      <w:r w:rsidRPr="00E32E20">
        <w:rPr>
          <w:rFonts w:ascii="Arial" w:hAnsi="Arial"/>
          <w:sz w:val="24"/>
          <w:u w:color="FFFFFF" w:themeColor="background1"/>
        </w:rPr>
        <w:t>Rheumatol</w:t>
      </w:r>
      <w:proofErr w:type="spellEnd"/>
      <w:r w:rsidRPr="00E32E20">
        <w:rPr>
          <w:rFonts w:ascii="Arial" w:hAnsi="Arial"/>
          <w:sz w:val="24"/>
          <w:u w:color="FFFFFF" w:themeColor="background1"/>
        </w:rPr>
        <w:t>, Número 8, páginas 72–76. Año 2002.</w:t>
      </w:r>
    </w:p>
    <w:p w:rsidR="00E32E20" w:rsidRPr="00E32E20" w:rsidRDefault="00E32E20" w:rsidP="00E32E20">
      <w:pPr>
        <w:jc w:val="both"/>
        <w:rPr>
          <w:rFonts w:ascii="Arial" w:hAnsi="Arial"/>
          <w:sz w:val="24"/>
          <w:u w:color="FFFFFF" w:themeColor="background1"/>
        </w:rPr>
      </w:pPr>
      <w:r>
        <w:rPr>
          <w:rFonts w:ascii="Arial" w:hAnsi="Arial"/>
          <w:sz w:val="24"/>
          <w:u w:color="FFFFFF" w:themeColor="background1"/>
        </w:rPr>
        <w:t>(</w:t>
      </w:r>
      <w:r w:rsidRPr="00E32E20">
        <w:rPr>
          <w:rFonts w:ascii="Arial" w:hAnsi="Arial"/>
          <w:sz w:val="24"/>
          <w:u w:color="FFFFFF" w:themeColor="background1"/>
        </w:rPr>
        <w:t xml:space="preserve">23) A.J. Bowman, R. H. Clayton, A. Murray, J.W. Reed, M.M. </w:t>
      </w:r>
      <w:proofErr w:type="spellStart"/>
      <w:r w:rsidRPr="00E32E20">
        <w:rPr>
          <w:rFonts w:ascii="Arial" w:hAnsi="Arial"/>
          <w:sz w:val="24"/>
          <w:u w:color="FFFFFF" w:themeColor="background1"/>
        </w:rPr>
        <w:t>Subhan</w:t>
      </w:r>
      <w:proofErr w:type="spellEnd"/>
      <w:r w:rsidRPr="00E32E20">
        <w:rPr>
          <w:rFonts w:ascii="Arial" w:hAnsi="Arial"/>
          <w:sz w:val="24"/>
          <w:u w:color="FFFFFF" w:themeColor="background1"/>
        </w:rPr>
        <w:t xml:space="preserve">, G.A. Ford. </w:t>
      </w:r>
      <w:proofErr w:type="spellStart"/>
      <w:r w:rsidRPr="00E32E20">
        <w:rPr>
          <w:rFonts w:ascii="Arial" w:hAnsi="Arial"/>
          <w:sz w:val="24"/>
          <w:u w:color="FFFFFF" w:themeColor="background1"/>
        </w:rPr>
        <w:t>Effects</w:t>
      </w:r>
      <w:proofErr w:type="spellEnd"/>
      <w:r w:rsidRPr="00E32E20">
        <w:rPr>
          <w:rFonts w:ascii="Arial" w:hAnsi="Arial"/>
          <w:sz w:val="24"/>
          <w:u w:color="FFFFFF" w:themeColor="background1"/>
        </w:rPr>
        <w:t xml:space="preserve"> of aerobic </w:t>
      </w:r>
      <w:proofErr w:type="spellStart"/>
      <w:r w:rsidRPr="00E32E20">
        <w:rPr>
          <w:rFonts w:ascii="Arial" w:hAnsi="Arial"/>
          <w:sz w:val="24"/>
          <w:u w:color="FFFFFF" w:themeColor="background1"/>
        </w:rPr>
        <w:t>exercise</w:t>
      </w:r>
      <w:proofErr w:type="spellEnd"/>
      <w:r w:rsidRPr="00E32E20">
        <w:rPr>
          <w:rFonts w:ascii="Arial" w:hAnsi="Arial"/>
          <w:sz w:val="24"/>
          <w:u w:color="FFFFFF" w:themeColor="background1"/>
        </w:rPr>
        <w:t xml:space="preserve"> training and yoga </w:t>
      </w:r>
      <w:proofErr w:type="spellStart"/>
      <w:r w:rsidRPr="00E32E20">
        <w:rPr>
          <w:rFonts w:ascii="Arial" w:hAnsi="Arial"/>
          <w:sz w:val="24"/>
          <w:u w:color="FFFFFF" w:themeColor="background1"/>
        </w:rPr>
        <w:t>on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the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baroreflex</w:t>
      </w:r>
      <w:proofErr w:type="spellEnd"/>
      <w:r w:rsidRPr="00E32E20">
        <w:rPr>
          <w:rFonts w:ascii="Arial" w:hAnsi="Arial"/>
          <w:sz w:val="24"/>
          <w:u w:color="FFFFFF" w:themeColor="background1"/>
        </w:rPr>
        <w:t xml:space="preserve"> in </w:t>
      </w:r>
      <w:proofErr w:type="spellStart"/>
      <w:r w:rsidRPr="00E32E20">
        <w:rPr>
          <w:rFonts w:ascii="Arial" w:hAnsi="Arial"/>
          <w:sz w:val="24"/>
          <w:u w:color="FFFFFF" w:themeColor="background1"/>
        </w:rPr>
        <w:t>healthy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elderly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persons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Eur</w:t>
      </w:r>
      <w:proofErr w:type="spellEnd"/>
      <w:r w:rsidRPr="00E32E20">
        <w:rPr>
          <w:rFonts w:ascii="Arial" w:hAnsi="Arial"/>
          <w:sz w:val="24"/>
          <w:u w:color="FFFFFF" w:themeColor="background1"/>
        </w:rPr>
        <w:t xml:space="preserve"> J. Clin </w:t>
      </w:r>
      <w:proofErr w:type="spellStart"/>
      <w:r w:rsidRPr="00E32E20">
        <w:rPr>
          <w:rFonts w:ascii="Arial" w:hAnsi="Arial"/>
          <w:sz w:val="24"/>
          <w:u w:color="FFFFFF" w:themeColor="background1"/>
        </w:rPr>
        <w:t>Invest</w:t>
      </w:r>
      <w:proofErr w:type="spellEnd"/>
      <w:r w:rsidRPr="00E32E20">
        <w:rPr>
          <w:rFonts w:ascii="Arial" w:hAnsi="Arial"/>
          <w:sz w:val="24"/>
          <w:u w:color="FFFFFF" w:themeColor="background1"/>
        </w:rPr>
        <w:t xml:space="preserve">, Volumen 27. Año 1997. </w:t>
      </w:r>
      <w:proofErr w:type="spellStart"/>
      <w:r w:rsidRPr="00E32E20">
        <w:rPr>
          <w:rFonts w:ascii="Arial" w:hAnsi="Arial"/>
          <w:sz w:val="24"/>
          <w:u w:color="FFFFFF" w:themeColor="background1"/>
        </w:rPr>
        <w:t>Paginas</w:t>
      </w:r>
      <w:proofErr w:type="spellEnd"/>
      <w:r w:rsidRPr="00E32E20">
        <w:rPr>
          <w:rFonts w:ascii="Arial" w:hAnsi="Arial"/>
          <w:sz w:val="24"/>
          <w:u w:color="FFFFFF" w:themeColor="background1"/>
        </w:rPr>
        <w:t xml:space="preserve"> 443 – 449.</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w:t>
      </w:r>
      <w:proofErr w:type="gramStart"/>
      <w:r w:rsidRPr="00E32E20">
        <w:rPr>
          <w:rFonts w:ascii="Arial" w:hAnsi="Arial"/>
          <w:sz w:val="24"/>
          <w:u w:color="FFFFFF" w:themeColor="background1"/>
        </w:rPr>
        <w:t>24)D.L.</w:t>
      </w:r>
      <w:proofErr w:type="gramEnd"/>
      <w:r w:rsidRPr="00E32E20">
        <w:rPr>
          <w:rFonts w:ascii="Arial" w:hAnsi="Arial"/>
          <w:sz w:val="24"/>
          <w:u w:color="FFFFFF" w:themeColor="background1"/>
        </w:rPr>
        <w:t xml:space="preserve"> Berger, E.J. Silver, R.E. Stein. </w:t>
      </w:r>
      <w:proofErr w:type="spellStart"/>
      <w:r w:rsidRPr="00E32E20">
        <w:rPr>
          <w:rFonts w:ascii="Arial" w:hAnsi="Arial"/>
          <w:sz w:val="24"/>
          <w:u w:color="FFFFFF" w:themeColor="background1"/>
        </w:rPr>
        <w:t>Effects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yoga </w:t>
      </w:r>
      <w:proofErr w:type="spellStart"/>
      <w:r w:rsidRPr="00E32E20">
        <w:rPr>
          <w:rFonts w:ascii="Arial" w:hAnsi="Arial"/>
          <w:sz w:val="24"/>
          <w:u w:color="FFFFFF" w:themeColor="background1"/>
        </w:rPr>
        <w:t>on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inner-city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children’s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well-being</w:t>
      </w:r>
      <w:proofErr w:type="spellEnd"/>
      <w:r w:rsidRPr="00E32E20">
        <w:rPr>
          <w:rFonts w:ascii="Arial" w:hAnsi="Arial"/>
          <w:sz w:val="24"/>
          <w:u w:color="FFFFFF" w:themeColor="background1"/>
        </w:rPr>
        <w:t xml:space="preserve">: a </w:t>
      </w:r>
      <w:proofErr w:type="spellStart"/>
      <w:r w:rsidRPr="00E32E20">
        <w:rPr>
          <w:rFonts w:ascii="Arial" w:hAnsi="Arial"/>
          <w:sz w:val="24"/>
          <w:u w:color="FFFFFF" w:themeColor="background1"/>
        </w:rPr>
        <w:t>pilot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study</w:t>
      </w:r>
      <w:proofErr w:type="spellEnd"/>
    </w:p>
    <w:p w:rsidR="00E32E20" w:rsidRPr="00E32E20" w:rsidRDefault="00E32E20" w:rsidP="00E32E20">
      <w:pPr>
        <w:jc w:val="both"/>
        <w:rPr>
          <w:rFonts w:ascii="Arial" w:hAnsi="Arial"/>
          <w:sz w:val="24"/>
          <w:u w:color="FFFFFF" w:themeColor="background1"/>
        </w:rPr>
      </w:pPr>
      <w:proofErr w:type="spellStart"/>
      <w:r w:rsidRPr="00E32E20">
        <w:rPr>
          <w:rFonts w:ascii="Arial" w:hAnsi="Arial"/>
          <w:sz w:val="24"/>
          <w:u w:color="FFFFFF" w:themeColor="background1"/>
        </w:rPr>
        <w:t>Altern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Ther</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Health</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Med</w:t>
      </w:r>
      <w:proofErr w:type="spellEnd"/>
      <w:r w:rsidRPr="00E32E20">
        <w:rPr>
          <w:rFonts w:ascii="Arial" w:hAnsi="Arial"/>
          <w:sz w:val="24"/>
          <w:u w:color="FFFFFF" w:themeColor="background1"/>
        </w:rPr>
        <w:t>, Número 15, páginas 36–42. Año 2009</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(25) B. Donohue, A. Miller, M. </w:t>
      </w:r>
      <w:proofErr w:type="spellStart"/>
      <w:r w:rsidRPr="00E32E20">
        <w:rPr>
          <w:rFonts w:ascii="Arial" w:hAnsi="Arial"/>
          <w:sz w:val="24"/>
          <w:u w:color="FFFFFF" w:themeColor="background1"/>
        </w:rPr>
        <w:t>Beisecker</w:t>
      </w:r>
      <w:proofErr w:type="spellEnd"/>
      <w:r w:rsidRPr="00E32E20">
        <w:rPr>
          <w:rFonts w:ascii="Arial" w:hAnsi="Arial"/>
          <w:sz w:val="24"/>
          <w:u w:color="FFFFFF" w:themeColor="background1"/>
        </w:rPr>
        <w:t xml:space="preserve">, D. </w:t>
      </w:r>
      <w:proofErr w:type="spellStart"/>
      <w:r w:rsidRPr="00E32E20">
        <w:rPr>
          <w:rFonts w:ascii="Arial" w:hAnsi="Arial"/>
          <w:sz w:val="24"/>
          <w:u w:color="FFFFFF" w:themeColor="background1"/>
        </w:rPr>
        <w:t>Houser</w:t>
      </w:r>
      <w:proofErr w:type="spellEnd"/>
      <w:r w:rsidRPr="00E32E20">
        <w:rPr>
          <w:rFonts w:ascii="Arial" w:hAnsi="Arial"/>
          <w:sz w:val="24"/>
          <w:u w:color="FFFFFF" w:themeColor="background1"/>
        </w:rPr>
        <w:t xml:space="preserve">, R. Valdez, S. </w:t>
      </w:r>
      <w:proofErr w:type="spellStart"/>
      <w:r w:rsidRPr="00E32E20">
        <w:rPr>
          <w:rFonts w:ascii="Arial" w:hAnsi="Arial"/>
          <w:sz w:val="24"/>
          <w:u w:color="FFFFFF" w:themeColor="background1"/>
        </w:rPr>
        <w:t>Tiller</w:t>
      </w:r>
      <w:proofErr w:type="spellEnd"/>
      <w:r w:rsidRPr="00E32E20">
        <w:rPr>
          <w:rFonts w:ascii="Arial" w:hAnsi="Arial"/>
          <w:sz w:val="24"/>
          <w:u w:color="FFFFFF" w:themeColor="background1"/>
        </w:rPr>
        <w:t xml:space="preserve"> </w:t>
      </w:r>
      <w:r w:rsidRPr="00E32E20">
        <w:rPr>
          <w:rFonts w:ascii="Arial" w:hAnsi="Arial"/>
          <w:i/>
          <w:iCs/>
          <w:sz w:val="24"/>
          <w:u w:color="FFFFFF" w:themeColor="background1"/>
        </w:rPr>
        <w:t xml:space="preserve">et al. </w:t>
      </w:r>
      <w:proofErr w:type="spellStart"/>
      <w:r w:rsidRPr="00E32E20">
        <w:rPr>
          <w:rFonts w:ascii="Arial" w:hAnsi="Arial"/>
          <w:sz w:val="24"/>
          <w:u w:color="FFFFFF" w:themeColor="background1"/>
        </w:rPr>
        <w:t>Effects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brief</w:t>
      </w:r>
      <w:proofErr w:type="spellEnd"/>
      <w:r w:rsidRPr="00E32E20">
        <w:rPr>
          <w:rFonts w:ascii="Arial" w:hAnsi="Arial"/>
          <w:sz w:val="24"/>
          <w:u w:color="FFFFFF" w:themeColor="background1"/>
        </w:rPr>
        <w:t xml:space="preserve"> yoga </w:t>
      </w:r>
      <w:proofErr w:type="spellStart"/>
      <w:r w:rsidRPr="00E32E20">
        <w:rPr>
          <w:rFonts w:ascii="Arial" w:hAnsi="Arial"/>
          <w:sz w:val="24"/>
          <w:u w:color="FFFFFF" w:themeColor="background1"/>
        </w:rPr>
        <w:t>exercises</w:t>
      </w:r>
      <w:proofErr w:type="spellEnd"/>
      <w:r w:rsidRPr="00E32E20">
        <w:rPr>
          <w:rFonts w:ascii="Arial" w:hAnsi="Arial"/>
          <w:sz w:val="24"/>
          <w:u w:color="FFFFFF" w:themeColor="background1"/>
        </w:rPr>
        <w:t xml:space="preserve"> and </w:t>
      </w:r>
      <w:proofErr w:type="spellStart"/>
      <w:r w:rsidRPr="00E32E20">
        <w:rPr>
          <w:rFonts w:ascii="Arial" w:hAnsi="Arial"/>
          <w:sz w:val="24"/>
          <w:u w:color="FFFFFF" w:themeColor="background1"/>
        </w:rPr>
        <w:t>motivational</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preparatory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interventions</w:t>
      </w:r>
      <w:proofErr w:type="spellEnd"/>
      <w:r w:rsidRPr="00E32E20">
        <w:rPr>
          <w:rFonts w:ascii="Arial" w:hAnsi="Arial"/>
          <w:sz w:val="24"/>
          <w:u w:color="FFFFFF" w:themeColor="background1"/>
        </w:rPr>
        <w:t xml:space="preserve"> in </w:t>
      </w:r>
      <w:proofErr w:type="spellStart"/>
      <w:r w:rsidRPr="00E32E20">
        <w:rPr>
          <w:rFonts w:ascii="Arial" w:hAnsi="Arial"/>
          <w:sz w:val="24"/>
          <w:u w:color="FFFFFF" w:themeColor="background1"/>
        </w:rPr>
        <w:t>distance</w:t>
      </w:r>
      <w:proofErr w:type="spellEnd"/>
      <w:r w:rsidRPr="00E32E20">
        <w:rPr>
          <w:rFonts w:ascii="Arial" w:hAnsi="Arial"/>
          <w:sz w:val="24"/>
          <w:u w:color="FFFFFF" w:themeColor="background1"/>
        </w:rPr>
        <w:t xml:space="preserve"> runners: </w:t>
      </w:r>
      <w:proofErr w:type="spellStart"/>
      <w:r w:rsidRPr="00E32E20">
        <w:rPr>
          <w:rFonts w:ascii="Arial" w:hAnsi="Arial"/>
          <w:sz w:val="24"/>
          <w:u w:color="FFFFFF" w:themeColor="background1"/>
        </w:rPr>
        <w:t>results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a control trial Br J </w:t>
      </w:r>
      <w:proofErr w:type="spellStart"/>
      <w:r w:rsidRPr="00E32E20">
        <w:rPr>
          <w:rFonts w:ascii="Arial" w:hAnsi="Arial"/>
          <w:sz w:val="24"/>
          <w:u w:color="FFFFFF" w:themeColor="background1"/>
        </w:rPr>
        <w:t>Sports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Med</w:t>
      </w:r>
      <w:proofErr w:type="spellEnd"/>
      <w:r w:rsidRPr="00E32E20">
        <w:rPr>
          <w:rFonts w:ascii="Arial" w:hAnsi="Arial"/>
          <w:sz w:val="24"/>
          <w:u w:color="FFFFFF" w:themeColor="background1"/>
        </w:rPr>
        <w:t>, Número 40, páginas 60–63. Año 2006</w:t>
      </w:r>
    </w:p>
    <w:p w:rsid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(26) C.E. Hart, B.L. Tracy. Yoga as </w:t>
      </w:r>
      <w:proofErr w:type="spellStart"/>
      <w:r w:rsidRPr="00E32E20">
        <w:rPr>
          <w:rFonts w:ascii="Arial" w:hAnsi="Arial"/>
          <w:sz w:val="24"/>
          <w:u w:color="FFFFFF" w:themeColor="background1"/>
        </w:rPr>
        <w:t>steadiness</w:t>
      </w:r>
      <w:proofErr w:type="spellEnd"/>
      <w:r w:rsidRPr="00E32E20">
        <w:rPr>
          <w:rFonts w:ascii="Arial" w:hAnsi="Arial"/>
          <w:sz w:val="24"/>
          <w:u w:color="FFFFFF" w:themeColor="background1"/>
        </w:rPr>
        <w:t xml:space="preserve"> training: </w:t>
      </w:r>
      <w:proofErr w:type="spellStart"/>
      <w:r w:rsidRPr="00E32E20">
        <w:rPr>
          <w:rFonts w:ascii="Arial" w:hAnsi="Arial"/>
          <w:sz w:val="24"/>
          <w:u w:color="FFFFFF" w:themeColor="background1"/>
        </w:rPr>
        <w:t>effects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on</w:t>
      </w:r>
      <w:proofErr w:type="spellEnd"/>
      <w:r w:rsidRPr="00E32E20">
        <w:rPr>
          <w:rFonts w:ascii="Arial" w:hAnsi="Arial"/>
          <w:sz w:val="24"/>
          <w:u w:color="FFFFFF" w:themeColor="background1"/>
        </w:rPr>
        <w:t xml:space="preserve"> motor </w:t>
      </w:r>
      <w:proofErr w:type="spellStart"/>
      <w:r w:rsidRPr="00E32E20">
        <w:rPr>
          <w:rFonts w:ascii="Arial" w:hAnsi="Arial"/>
          <w:sz w:val="24"/>
          <w:u w:color="FFFFFF" w:themeColor="background1"/>
        </w:rPr>
        <w:t>variability</w:t>
      </w:r>
      <w:proofErr w:type="spellEnd"/>
      <w:r w:rsidRPr="00E32E20">
        <w:rPr>
          <w:rFonts w:ascii="Arial" w:hAnsi="Arial"/>
          <w:sz w:val="24"/>
          <w:u w:color="FFFFFF" w:themeColor="background1"/>
        </w:rPr>
        <w:t xml:space="preserve"> in </w:t>
      </w:r>
      <w:proofErr w:type="spellStart"/>
      <w:r w:rsidRPr="00E32E20">
        <w:rPr>
          <w:rFonts w:ascii="Arial" w:hAnsi="Arial"/>
          <w:sz w:val="24"/>
          <w:u w:color="FFFFFF" w:themeColor="background1"/>
        </w:rPr>
        <w:t>young</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adults</w:t>
      </w:r>
      <w:proofErr w:type="spellEnd"/>
      <w:r w:rsidRPr="00E32E20">
        <w:rPr>
          <w:rFonts w:ascii="Arial" w:hAnsi="Arial"/>
          <w:sz w:val="24"/>
          <w:u w:color="FFFFFF" w:themeColor="background1"/>
        </w:rPr>
        <w:t xml:space="preserve">. J </w:t>
      </w:r>
      <w:proofErr w:type="spellStart"/>
      <w:r w:rsidRPr="00E32E20">
        <w:rPr>
          <w:rFonts w:ascii="Arial" w:hAnsi="Arial"/>
          <w:sz w:val="24"/>
          <w:u w:color="FFFFFF" w:themeColor="background1"/>
        </w:rPr>
        <w:t>Strength</w:t>
      </w:r>
      <w:proofErr w:type="spellEnd"/>
      <w:r w:rsidRPr="00E32E20">
        <w:rPr>
          <w:rFonts w:ascii="Arial" w:hAnsi="Arial"/>
          <w:sz w:val="24"/>
          <w:u w:color="FFFFFF" w:themeColor="background1"/>
        </w:rPr>
        <w:t xml:space="preserve"> Cond Res, Número 22, páginas 1659–1669. Año 2008</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w:t>
      </w:r>
      <w:proofErr w:type="gramStart"/>
      <w:r w:rsidRPr="00E32E20">
        <w:rPr>
          <w:rFonts w:ascii="Arial" w:hAnsi="Arial"/>
          <w:sz w:val="24"/>
          <w:u w:color="FFFFFF" w:themeColor="background1"/>
        </w:rPr>
        <w:t>27)B.S.</w:t>
      </w:r>
      <w:proofErr w:type="gram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Oken</w:t>
      </w:r>
      <w:proofErr w:type="spellEnd"/>
      <w:r w:rsidRPr="00E32E20">
        <w:rPr>
          <w:rFonts w:ascii="Arial" w:hAnsi="Arial"/>
          <w:sz w:val="24"/>
          <w:u w:color="FFFFFF" w:themeColor="background1"/>
        </w:rPr>
        <w:t xml:space="preserve">, D. </w:t>
      </w:r>
      <w:proofErr w:type="spellStart"/>
      <w:r w:rsidRPr="00E32E20">
        <w:rPr>
          <w:rFonts w:ascii="Arial" w:hAnsi="Arial"/>
          <w:sz w:val="24"/>
          <w:u w:color="FFFFFF" w:themeColor="background1"/>
        </w:rPr>
        <w:t>Zajdel</w:t>
      </w:r>
      <w:proofErr w:type="spellEnd"/>
      <w:r w:rsidRPr="00E32E20">
        <w:rPr>
          <w:rFonts w:ascii="Arial" w:hAnsi="Arial"/>
          <w:sz w:val="24"/>
          <w:u w:color="FFFFFF" w:themeColor="background1"/>
        </w:rPr>
        <w:t xml:space="preserve">, S. </w:t>
      </w:r>
      <w:proofErr w:type="spellStart"/>
      <w:r w:rsidRPr="00E32E20">
        <w:rPr>
          <w:rFonts w:ascii="Arial" w:hAnsi="Arial"/>
          <w:sz w:val="24"/>
          <w:u w:color="FFFFFF" w:themeColor="background1"/>
        </w:rPr>
        <w:t>Kishiyama</w:t>
      </w:r>
      <w:proofErr w:type="spellEnd"/>
      <w:r w:rsidRPr="00E32E20">
        <w:rPr>
          <w:rFonts w:ascii="Arial" w:hAnsi="Arial"/>
          <w:sz w:val="24"/>
          <w:u w:color="FFFFFF" w:themeColor="background1"/>
        </w:rPr>
        <w:t xml:space="preserve">, K. </w:t>
      </w:r>
      <w:proofErr w:type="spellStart"/>
      <w:r w:rsidRPr="00E32E20">
        <w:rPr>
          <w:rFonts w:ascii="Arial" w:hAnsi="Arial"/>
          <w:sz w:val="24"/>
          <w:u w:color="FFFFFF" w:themeColor="background1"/>
        </w:rPr>
        <w:t>Flegal</w:t>
      </w:r>
      <w:proofErr w:type="spellEnd"/>
      <w:r w:rsidRPr="00E32E20">
        <w:rPr>
          <w:rFonts w:ascii="Arial" w:hAnsi="Arial"/>
          <w:sz w:val="24"/>
          <w:u w:color="FFFFFF" w:themeColor="background1"/>
        </w:rPr>
        <w:t xml:space="preserve">, C. </w:t>
      </w:r>
      <w:proofErr w:type="spellStart"/>
      <w:r w:rsidRPr="00E32E20">
        <w:rPr>
          <w:rFonts w:ascii="Arial" w:hAnsi="Arial"/>
          <w:sz w:val="24"/>
          <w:u w:color="FFFFFF" w:themeColor="background1"/>
        </w:rPr>
        <w:t>Dehen</w:t>
      </w:r>
      <w:proofErr w:type="spellEnd"/>
      <w:r w:rsidRPr="00E32E20">
        <w:rPr>
          <w:rFonts w:ascii="Arial" w:hAnsi="Arial"/>
          <w:sz w:val="24"/>
          <w:u w:color="FFFFFF" w:themeColor="background1"/>
        </w:rPr>
        <w:t xml:space="preserve">, M. Haas </w:t>
      </w:r>
      <w:r w:rsidRPr="00E32E20">
        <w:rPr>
          <w:rFonts w:ascii="Arial" w:hAnsi="Arial"/>
          <w:i/>
          <w:iCs/>
          <w:sz w:val="24"/>
          <w:u w:color="FFFFFF" w:themeColor="background1"/>
        </w:rPr>
        <w:t xml:space="preserve">et al. </w:t>
      </w:r>
      <w:proofErr w:type="spellStart"/>
      <w:r w:rsidRPr="00E32E20">
        <w:rPr>
          <w:rFonts w:ascii="Arial" w:hAnsi="Arial"/>
          <w:sz w:val="24"/>
          <w:u w:color="FFFFFF" w:themeColor="background1"/>
        </w:rPr>
        <w:t>Randomized</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controlled</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six-month</w:t>
      </w:r>
      <w:proofErr w:type="spellEnd"/>
      <w:r w:rsidRPr="00E32E20">
        <w:rPr>
          <w:rFonts w:ascii="Arial" w:hAnsi="Arial"/>
          <w:sz w:val="24"/>
          <w:u w:color="FFFFFF" w:themeColor="background1"/>
        </w:rPr>
        <w:t xml:space="preserve"> trial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yoga in </w:t>
      </w:r>
      <w:proofErr w:type="spellStart"/>
      <w:r w:rsidRPr="00E32E20">
        <w:rPr>
          <w:rFonts w:ascii="Arial" w:hAnsi="Arial"/>
          <w:sz w:val="24"/>
          <w:u w:color="FFFFFF" w:themeColor="background1"/>
        </w:rPr>
        <w:t>healthy</w:t>
      </w:r>
      <w:proofErr w:type="spellEnd"/>
      <w:r w:rsidRPr="00E32E20">
        <w:rPr>
          <w:rFonts w:ascii="Arial" w:hAnsi="Arial"/>
          <w:sz w:val="24"/>
          <w:u w:color="FFFFFF" w:themeColor="background1"/>
        </w:rPr>
        <w:t xml:space="preserve"> seniors: </w:t>
      </w:r>
      <w:proofErr w:type="spellStart"/>
      <w:r w:rsidRPr="00E32E20">
        <w:rPr>
          <w:rFonts w:ascii="Arial" w:hAnsi="Arial"/>
          <w:sz w:val="24"/>
          <w:u w:color="FFFFFF" w:themeColor="background1"/>
        </w:rPr>
        <w:t>effects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lastRenderedPageBreak/>
        <w:t>cognition</w:t>
      </w:r>
      <w:proofErr w:type="spellEnd"/>
      <w:r w:rsidRPr="00E32E20">
        <w:rPr>
          <w:rFonts w:ascii="Arial" w:hAnsi="Arial"/>
          <w:sz w:val="24"/>
          <w:u w:color="FFFFFF" w:themeColor="background1"/>
        </w:rPr>
        <w:t xml:space="preserve"> and </w:t>
      </w:r>
      <w:proofErr w:type="spellStart"/>
      <w:r w:rsidRPr="00E32E20">
        <w:rPr>
          <w:rFonts w:ascii="Arial" w:hAnsi="Arial"/>
          <w:sz w:val="24"/>
          <w:u w:color="FFFFFF" w:themeColor="background1"/>
        </w:rPr>
        <w:t>quality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life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Altern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Ther</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Health</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Med</w:t>
      </w:r>
      <w:proofErr w:type="spellEnd"/>
      <w:r w:rsidRPr="00E32E20">
        <w:rPr>
          <w:rFonts w:ascii="Arial" w:hAnsi="Arial"/>
          <w:sz w:val="24"/>
          <w:u w:color="FFFFFF" w:themeColor="background1"/>
        </w:rPr>
        <w:t>, Número 12, páginas 40–47. Año 2006</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w:t>
      </w:r>
      <w:proofErr w:type="gramStart"/>
      <w:r w:rsidRPr="00E32E20">
        <w:rPr>
          <w:rFonts w:ascii="Arial" w:hAnsi="Arial"/>
          <w:sz w:val="24"/>
          <w:u w:color="FFFFFF" w:themeColor="background1"/>
        </w:rPr>
        <w:t>28)A.A.</w:t>
      </w:r>
      <w:proofErr w:type="gramEnd"/>
      <w:r w:rsidRPr="00E32E20">
        <w:rPr>
          <w:rFonts w:ascii="Arial" w:hAnsi="Arial"/>
          <w:sz w:val="24"/>
          <w:u w:color="FFFFFF" w:themeColor="background1"/>
        </w:rPr>
        <w:t xml:space="preserve"> Schmid, M. Van </w:t>
      </w:r>
      <w:proofErr w:type="spellStart"/>
      <w:r w:rsidRPr="00E32E20">
        <w:rPr>
          <w:rFonts w:ascii="Arial" w:hAnsi="Arial"/>
          <w:sz w:val="24"/>
          <w:u w:color="FFFFFF" w:themeColor="background1"/>
        </w:rPr>
        <w:t>Puymbroeck</w:t>
      </w:r>
      <w:proofErr w:type="spellEnd"/>
      <w:r w:rsidRPr="00E32E20">
        <w:rPr>
          <w:rFonts w:ascii="Arial" w:hAnsi="Arial"/>
          <w:sz w:val="24"/>
          <w:u w:color="FFFFFF" w:themeColor="background1"/>
        </w:rPr>
        <w:t xml:space="preserve">, D.M. </w:t>
      </w:r>
      <w:proofErr w:type="spellStart"/>
      <w:r w:rsidRPr="00E32E20">
        <w:rPr>
          <w:rFonts w:ascii="Arial" w:hAnsi="Arial"/>
          <w:sz w:val="24"/>
          <w:u w:color="FFFFFF" w:themeColor="background1"/>
        </w:rPr>
        <w:t>Koceja</w:t>
      </w:r>
      <w:proofErr w:type="spellEnd"/>
    </w:p>
    <w:p w:rsidR="00E32E20" w:rsidRPr="00E32E20" w:rsidRDefault="00E32E20" w:rsidP="00E32E20">
      <w:pPr>
        <w:jc w:val="both"/>
        <w:rPr>
          <w:rFonts w:ascii="Arial" w:hAnsi="Arial"/>
          <w:sz w:val="24"/>
          <w:u w:color="FFFFFF" w:themeColor="background1"/>
        </w:rPr>
      </w:pPr>
      <w:proofErr w:type="spellStart"/>
      <w:r w:rsidRPr="00E32E20">
        <w:rPr>
          <w:rFonts w:ascii="Arial" w:hAnsi="Arial"/>
          <w:sz w:val="24"/>
          <w:u w:color="FFFFFF" w:themeColor="background1"/>
        </w:rPr>
        <w:t>Effect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a 12-week yoga </w:t>
      </w:r>
      <w:proofErr w:type="spellStart"/>
      <w:r w:rsidRPr="00E32E20">
        <w:rPr>
          <w:rFonts w:ascii="Arial" w:hAnsi="Arial"/>
          <w:sz w:val="24"/>
          <w:u w:color="FFFFFF" w:themeColor="background1"/>
        </w:rPr>
        <w:t>intervention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fear</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falling</w:t>
      </w:r>
      <w:proofErr w:type="spellEnd"/>
      <w:r w:rsidRPr="00E32E20">
        <w:rPr>
          <w:rFonts w:ascii="Arial" w:hAnsi="Arial"/>
          <w:sz w:val="24"/>
          <w:u w:color="FFFFFF" w:themeColor="background1"/>
        </w:rPr>
        <w:t xml:space="preserve"> and balance in </w:t>
      </w:r>
      <w:proofErr w:type="spellStart"/>
      <w:r w:rsidRPr="00E32E20">
        <w:rPr>
          <w:rFonts w:ascii="Arial" w:hAnsi="Arial"/>
          <w:sz w:val="24"/>
          <w:u w:color="FFFFFF" w:themeColor="background1"/>
        </w:rPr>
        <w:t>older</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adults</w:t>
      </w:r>
      <w:proofErr w:type="spellEnd"/>
      <w:r w:rsidRPr="00E32E20">
        <w:rPr>
          <w:rFonts w:ascii="Arial" w:hAnsi="Arial"/>
          <w:sz w:val="24"/>
          <w:u w:color="FFFFFF" w:themeColor="background1"/>
        </w:rPr>
        <w:t xml:space="preserve">: a </w:t>
      </w:r>
      <w:proofErr w:type="spellStart"/>
      <w:r w:rsidRPr="00E32E20">
        <w:rPr>
          <w:rFonts w:ascii="Arial" w:hAnsi="Arial"/>
          <w:sz w:val="24"/>
          <w:u w:color="FFFFFF" w:themeColor="background1"/>
        </w:rPr>
        <w:t>pilot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study</w:t>
      </w:r>
      <w:proofErr w:type="spellEnd"/>
    </w:p>
    <w:p w:rsidR="00E32E20" w:rsidRPr="00E32E20" w:rsidRDefault="00E32E20" w:rsidP="00E32E20">
      <w:pPr>
        <w:jc w:val="both"/>
        <w:rPr>
          <w:rFonts w:ascii="Arial" w:hAnsi="Arial"/>
          <w:sz w:val="24"/>
          <w:u w:color="FFFFFF" w:themeColor="background1"/>
        </w:rPr>
      </w:pPr>
      <w:proofErr w:type="spellStart"/>
      <w:r w:rsidRPr="00E32E20">
        <w:rPr>
          <w:rFonts w:ascii="Arial" w:hAnsi="Arial"/>
          <w:sz w:val="24"/>
          <w:u w:color="FFFFFF" w:themeColor="background1"/>
        </w:rPr>
        <w:t>Arch</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Phys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Med</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Rehabil</w:t>
      </w:r>
      <w:proofErr w:type="spellEnd"/>
      <w:r w:rsidRPr="00E32E20">
        <w:rPr>
          <w:rFonts w:ascii="Arial" w:hAnsi="Arial"/>
          <w:sz w:val="24"/>
          <w:u w:color="FFFFFF" w:themeColor="background1"/>
        </w:rPr>
        <w:t>, Número 91, páginas 576–583. Año 2006.</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w:t>
      </w:r>
      <w:proofErr w:type="gramStart"/>
      <w:r w:rsidRPr="00E32E20">
        <w:rPr>
          <w:rFonts w:ascii="Arial" w:hAnsi="Arial"/>
          <w:sz w:val="24"/>
          <w:u w:color="FFFFFF" w:themeColor="background1"/>
        </w:rPr>
        <w:t>29)D.L.</w:t>
      </w:r>
      <w:proofErr w:type="gramEnd"/>
      <w:r w:rsidRPr="00E32E20">
        <w:rPr>
          <w:rFonts w:ascii="Arial" w:hAnsi="Arial"/>
          <w:sz w:val="24"/>
          <w:u w:color="FFFFFF" w:themeColor="background1"/>
        </w:rPr>
        <w:t xml:space="preserve"> Berger, E.J. Silver, R.E. Stein,. </w:t>
      </w:r>
      <w:proofErr w:type="spellStart"/>
      <w:r w:rsidRPr="00E32E20">
        <w:rPr>
          <w:rFonts w:ascii="Arial" w:hAnsi="Arial"/>
          <w:sz w:val="24"/>
          <w:u w:color="FFFFFF" w:themeColor="background1"/>
        </w:rPr>
        <w:t>Effects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yoga </w:t>
      </w:r>
      <w:proofErr w:type="spellStart"/>
      <w:r w:rsidRPr="00E32E20">
        <w:rPr>
          <w:rFonts w:ascii="Arial" w:hAnsi="Arial"/>
          <w:sz w:val="24"/>
          <w:u w:color="FFFFFF" w:themeColor="background1"/>
        </w:rPr>
        <w:t>on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inner-city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children’s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well-being</w:t>
      </w:r>
      <w:proofErr w:type="spellEnd"/>
      <w:r w:rsidRPr="00E32E20">
        <w:rPr>
          <w:rFonts w:ascii="Arial" w:hAnsi="Arial"/>
          <w:sz w:val="24"/>
          <w:u w:color="FFFFFF" w:themeColor="background1"/>
        </w:rPr>
        <w:t xml:space="preserve">: a </w:t>
      </w:r>
      <w:proofErr w:type="spellStart"/>
      <w:r w:rsidRPr="00E32E20">
        <w:rPr>
          <w:rFonts w:ascii="Arial" w:hAnsi="Arial"/>
          <w:sz w:val="24"/>
          <w:u w:color="FFFFFF" w:themeColor="background1"/>
        </w:rPr>
        <w:t>pilot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study</w:t>
      </w:r>
      <w:proofErr w:type="spellEnd"/>
    </w:p>
    <w:p w:rsidR="00E32E20" w:rsidRPr="00E32E20" w:rsidRDefault="00E32E20" w:rsidP="00E32E20">
      <w:pPr>
        <w:jc w:val="both"/>
        <w:rPr>
          <w:rFonts w:ascii="Arial" w:hAnsi="Arial"/>
          <w:sz w:val="24"/>
          <w:u w:color="FFFFFF" w:themeColor="background1"/>
        </w:rPr>
      </w:pPr>
      <w:proofErr w:type="spellStart"/>
      <w:r w:rsidRPr="00E32E20">
        <w:rPr>
          <w:rFonts w:ascii="Arial" w:hAnsi="Arial"/>
          <w:sz w:val="24"/>
          <w:u w:color="FFFFFF" w:themeColor="background1"/>
        </w:rPr>
        <w:t>Altern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Ther</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Health</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Med</w:t>
      </w:r>
      <w:proofErr w:type="spellEnd"/>
      <w:r w:rsidRPr="00E32E20">
        <w:rPr>
          <w:rFonts w:ascii="Arial" w:hAnsi="Arial"/>
          <w:sz w:val="24"/>
          <w:u w:color="FFFFFF" w:themeColor="background1"/>
        </w:rPr>
        <w:t>, Número 15, páginas 36–42. Año 2009</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(30) E. Kandel, J. Schwartz, T. </w:t>
      </w:r>
      <w:proofErr w:type="spellStart"/>
      <w:r w:rsidRPr="00E32E20">
        <w:rPr>
          <w:rFonts w:ascii="Arial" w:hAnsi="Arial"/>
          <w:sz w:val="24"/>
          <w:u w:color="FFFFFF" w:themeColor="background1"/>
        </w:rPr>
        <w:t>Jessell</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Principles</w:t>
      </w:r>
      <w:proofErr w:type="spellEnd"/>
      <w:r w:rsidRPr="00E32E20">
        <w:rPr>
          <w:rFonts w:ascii="Arial" w:hAnsi="Arial"/>
          <w:sz w:val="24"/>
          <w:u w:color="FFFFFF" w:themeColor="background1"/>
        </w:rPr>
        <w:t xml:space="preserve"> in neural </w:t>
      </w:r>
      <w:proofErr w:type="spellStart"/>
      <w:r w:rsidRPr="00E32E20">
        <w:rPr>
          <w:rFonts w:ascii="Arial" w:hAnsi="Arial"/>
          <w:sz w:val="24"/>
          <w:u w:color="FFFFFF" w:themeColor="background1"/>
        </w:rPr>
        <w:t>science</w:t>
      </w:r>
      <w:proofErr w:type="spellEnd"/>
      <w:r w:rsidRPr="00E32E20">
        <w:rPr>
          <w:rFonts w:ascii="Arial" w:hAnsi="Arial"/>
          <w:sz w:val="24"/>
          <w:u w:color="FFFFFF" w:themeColor="background1"/>
        </w:rPr>
        <w:t xml:space="preserve">. 4ª </w:t>
      </w:r>
      <w:proofErr w:type="spellStart"/>
      <w:r w:rsidRPr="00E32E20">
        <w:rPr>
          <w:rFonts w:ascii="Arial" w:hAnsi="Arial"/>
          <w:sz w:val="24"/>
          <w:u w:color="FFFFFF" w:themeColor="background1"/>
        </w:rPr>
        <w:t>edicion</w:t>
      </w:r>
      <w:proofErr w:type="spellEnd"/>
      <w:r w:rsidRPr="00E32E20">
        <w:rPr>
          <w:rFonts w:ascii="Arial" w:hAnsi="Arial"/>
          <w:sz w:val="24"/>
          <w:u w:color="FFFFFF" w:themeColor="background1"/>
        </w:rPr>
        <w:t>. Nueva York: Mc Graw Hill; Año 2000. Página 200.</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(31) N.M. </w:t>
      </w:r>
      <w:proofErr w:type="spellStart"/>
      <w:r w:rsidRPr="00E32E20">
        <w:rPr>
          <w:rFonts w:ascii="Arial" w:hAnsi="Arial"/>
          <w:sz w:val="24"/>
          <w:u w:color="FFFFFF" w:themeColor="background1"/>
        </w:rPr>
        <w:t>Brisbon</w:t>
      </w:r>
      <w:proofErr w:type="spellEnd"/>
      <w:r w:rsidRPr="00E32E20">
        <w:rPr>
          <w:rFonts w:ascii="Arial" w:hAnsi="Arial"/>
          <w:sz w:val="24"/>
          <w:u w:color="FFFFFF" w:themeColor="background1"/>
        </w:rPr>
        <w:t xml:space="preserve">, G.A. </w:t>
      </w:r>
      <w:proofErr w:type="spellStart"/>
      <w:r w:rsidRPr="00E32E20">
        <w:rPr>
          <w:rFonts w:ascii="Arial" w:hAnsi="Arial"/>
          <w:sz w:val="24"/>
          <w:u w:color="FFFFFF" w:themeColor="background1"/>
        </w:rPr>
        <w:t>Lowery</w:t>
      </w:r>
      <w:proofErr w:type="spellEnd"/>
      <w:r w:rsidRPr="00E32E20">
        <w:rPr>
          <w:rFonts w:ascii="Arial" w:hAnsi="Arial"/>
          <w:sz w:val="24"/>
          <w:u w:color="FFFFFF" w:themeColor="background1"/>
        </w:rPr>
        <w:t xml:space="preserve">. Mindfulness and </w:t>
      </w:r>
      <w:proofErr w:type="spellStart"/>
      <w:r w:rsidRPr="00E32E20">
        <w:rPr>
          <w:rFonts w:ascii="Arial" w:hAnsi="Arial"/>
          <w:sz w:val="24"/>
          <w:u w:color="FFFFFF" w:themeColor="background1"/>
        </w:rPr>
        <w:t>levels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stress: a </w:t>
      </w:r>
      <w:proofErr w:type="spellStart"/>
      <w:r w:rsidRPr="00E32E20">
        <w:rPr>
          <w:rFonts w:ascii="Arial" w:hAnsi="Arial"/>
          <w:sz w:val="24"/>
          <w:u w:color="FFFFFF" w:themeColor="background1"/>
        </w:rPr>
        <w:t>comparison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Beginner</w:t>
      </w:r>
      <w:proofErr w:type="spellEnd"/>
      <w:r w:rsidRPr="00E32E20">
        <w:rPr>
          <w:rFonts w:ascii="Arial" w:hAnsi="Arial"/>
          <w:sz w:val="24"/>
          <w:u w:color="FFFFFF" w:themeColor="background1"/>
        </w:rPr>
        <w:t xml:space="preserve"> and </w:t>
      </w:r>
      <w:proofErr w:type="spellStart"/>
      <w:r w:rsidRPr="00E32E20">
        <w:rPr>
          <w:rFonts w:ascii="Arial" w:hAnsi="Arial"/>
          <w:sz w:val="24"/>
          <w:u w:color="FFFFFF" w:themeColor="background1"/>
        </w:rPr>
        <w:t>advanced</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Hatha</w:t>
      </w:r>
      <w:proofErr w:type="spellEnd"/>
      <w:r w:rsidRPr="00E32E20">
        <w:rPr>
          <w:rFonts w:ascii="Arial" w:hAnsi="Arial"/>
          <w:sz w:val="24"/>
          <w:u w:color="FFFFFF" w:themeColor="background1"/>
        </w:rPr>
        <w:t xml:space="preserve"> yoga </w:t>
      </w:r>
      <w:proofErr w:type="spellStart"/>
      <w:r w:rsidRPr="00E32E20">
        <w:rPr>
          <w:rFonts w:ascii="Arial" w:hAnsi="Arial"/>
          <w:sz w:val="24"/>
          <w:u w:color="FFFFFF" w:themeColor="background1"/>
        </w:rPr>
        <w:t>practitioners</w:t>
      </w:r>
      <w:proofErr w:type="spellEnd"/>
      <w:r w:rsidRPr="00E32E20">
        <w:rPr>
          <w:rFonts w:ascii="Arial" w:hAnsi="Arial"/>
          <w:sz w:val="24"/>
          <w:u w:color="FFFFFF" w:themeColor="background1"/>
        </w:rPr>
        <w:t xml:space="preserve">. J </w:t>
      </w:r>
      <w:proofErr w:type="spellStart"/>
      <w:r w:rsidRPr="00E32E20">
        <w:rPr>
          <w:rFonts w:ascii="Arial" w:hAnsi="Arial"/>
          <w:sz w:val="24"/>
          <w:u w:color="FFFFFF" w:themeColor="background1"/>
        </w:rPr>
        <w:t>Relig</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Health</w:t>
      </w:r>
      <w:proofErr w:type="spellEnd"/>
      <w:r w:rsidRPr="00E32E20">
        <w:rPr>
          <w:rFonts w:ascii="Arial" w:hAnsi="Arial"/>
          <w:sz w:val="24"/>
          <w:u w:color="FFFFFF" w:themeColor="background1"/>
        </w:rPr>
        <w:t>. Año 2009</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(32) D.V. </w:t>
      </w:r>
      <w:proofErr w:type="spellStart"/>
      <w:r w:rsidRPr="00E32E20">
        <w:rPr>
          <w:rFonts w:ascii="Arial" w:hAnsi="Arial"/>
          <w:sz w:val="24"/>
          <w:u w:color="FFFFFF" w:themeColor="background1"/>
        </w:rPr>
        <w:t>Shelov</w:t>
      </w:r>
      <w:proofErr w:type="spellEnd"/>
      <w:r w:rsidRPr="00E32E20">
        <w:rPr>
          <w:rFonts w:ascii="Arial" w:hAnsi="Arial"/>
          <w:sz w:val="24"/>
          <w:u w:color="FFFFFF" w:themeColor="background1"/>
        </w:rPr>
        <w:t xml:space="preserve">, S. </w:t>
      </w:r>
      <w:proofErr w:type="spellStart"/>
      <w:r w:rsidRPr="00E32E20">
        <w:rPr>
          <w:rFonts w:ascii="Arial" w:hAnsi="Arial"/>
          <w:sz w:val="24"/>
          <w:u w:color="FFFFFF" w:themeColor="background1"/>
        </w:rPr>
        <w:t>Suchday</w:t>
      </w:r>
      <w:proofErr w:type="spellEnd"/>
      <w:r w:rsidRPr="00E32E20">
        <w:rPr>
          <w:rFonts w:ascii="Arial" w:hAnsi="Arial"/>
          <w:sz w:val="24"/>
          <w:u w:color="FFFFFF" w:themeColor="background1"/>
        </w:rPr>
        <w:t xml:space="preserve">, J.P. Friedberg. A </w:t>
      </w:r>
      <w:proofErr w:type="spellStart"/>
      <w:r w:rsidRPr="00E32E20">
        <w:rPr>
          <w:rFonts w:ascii="Arial" w:hAnsi="Arial"/>
          <w:sz w:val="24"/>
          <w:u w:color="FFFFFF" w:themeColor="background1"/>
        </w:rPr>
        <w:t>pilot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study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measuring</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the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impact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yoga </w:t>
      </w:r>
      <w:proofErr w:type="spellStart"/>
      <w:r w:rsidRPr="00E32E20">
        <w:rPr>
          <w:rFonts w:ascii="Arial" w:hAnsi="Arial"/>
          <w:sz w:val="24"/>
          <w:u w:color="FFFFFF" w:themeColor="background1"/>
        </w:rPr>
        <w:t>on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the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trait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mindfulness. </w:t>
      </w:r>
      <w:proofErr w:type="spellStart"/>
      <w:r w:rsidRPr="00E32E20">
        <w:rPr>
          <w:rFonts w:ascii="Arial" w:hAnsi="Arial"/>
          <w:sz w:val="24"/>
          <w:u w:color="FFFFFF" w:themeColor="background1"/>
        </w:rPr>
        <w:t>Behav</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Cogn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Psychother</w:t>
      </w:r>
      <w:proofErr w:type="spellEnd"/>
      <w:r w:rsidRPr="00E32E20">
        <w:rPr>
          <w:rFonts w:ascii="Arial" w:hAnsi="Arial"/>
          <w:sz w:val="24"/>
          <w:u w:color="FFFFFF" w:themeColor="background1"/>
        </w:rPr>
        <w:t>, Número 37, páginas 595–598. Año 2009.</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(33) M. </w:t>
      </w:r>
      <w:proofErr w:type="spellStart"/>
      <w:r w:rsidRPr="00E32E20">
        <w:rPr>
          <w:rFonts w:ascii="Arial" w:hAnsi="Arial"/>
          <w:sz w:val="24"/>
          <w:u w:color="FFFFFF" w:themeColor="background1"/>
        </w:rPr>
        <w:t>Satyapriya</w:t>
      </w:r>
      <w:proofErr w:type="spellEnd"/>
      <w:r w:rsidRPr="00E32E20">
        <w:rPr>
          <w:rFonts w:ascii="Arial" w:hAnsi="Arial"/>
          <w:sz w:val="24"/>
          <w:u w:color="FFFFFF" w:themeColor="background1"/>
        </w:rPr>
        <w:t xml:space="preserve">, H. R. </w:t>
      </w:r>
      <w:proofErr w:type="spellStart"/>
      <w:r w:rsidRPr="00E32E20">
        <w:rPr>
          <w:rFonts w:ascii="Arial" w:hAnsi="Arial"/>
          <w:sz w:val="24"/>
          <w:u w:color="FFFFFF" w:themeColor="background1"/>
        </w:rPr>
        <w:t>Nagendra</w:t>
      </w:r>
      <w:proofErr w:type="spellEnd"/>
      <w:r w:rsidRPr="00E32E20">
        <w:rPr>
          <w:rFonts w:ascii="Arial" w:hAnsi="Arial"/>
          <w:sz w:val="24"/>
          <w:u w:color="FFFFFF" w:themeColor="background1"/>
        </w:rPr>
        <w:t xml:space="preserve">, R. </w:t>
      </w:r>
      <w:proofErr w:type="spellStart"/>
      <w:r w:rsidRPr="00E32E20">
        <w:rPr>
          <w:rFonts w:ascii="Arial" w:hAnsi="Arial"/>
          <w:sz w:val="24"/>
          <w:u w:color="FFFFFF" w:themeColor="background1"/>
        </w:rPr>
        <w:t>Nagarathna</w:t>
      </w:r>
      <w:proofErr w:type="spellEnd"/>
      <w:r w:rsidRPr="00E32E20">
        <w:rPr>
          <w:rFonts w:ascii="Arial" w:hAnsi="Arial"/>
          <w:sz w:val="24"/>
          <w:u w:color="FFFFFF" w:themeColor="background1"/>
        </w:rPr>
        <w:t xml:space="preserve">, V. </w:t>
      </w:r>
      <w:proofErr w:type="spellStart"/>
      <w:r w:rsidRPr="00E32E20">
        <w:rPr>
          <w:rFonts w:ascii="Arial" w:hAnsi="Arial"/>
          <w:sz w:val="24"/>
          <w:u w:color="FFFFFF" w:themeColor="background1"/>
        </w:rPr>
        <w:t>Padmalatha</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Effect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integrated</w:t>
      </w:r>
      <w:proofErr w:type="spellEnd"/>
      <w:r w:rsidRPr="00E32E20">
        <w:rPr>
          <w:rFonts w:ascii="Arial" w:hAnsi="Arial"/>
          <w:sz w:val="24"/>
          <w:u w:color="FFFFFF" w:themeColor="background1"/>
        </w:rPr>
        <w:t xml:space="preserve"> yoga </w:t>
      </w:r>
      <w:proofErr w:type="spellStart"/>
      <w:r w:rsidRPr="00E32E20">
        <w:rPr>
          <w:rFonts w:ascii="Arial" w:hAnsi="Arial"/>
          <w:sz w:val="24"/>
          <w:u w:color="FFFFFF" w:themeColor="background1"/>
        </w:rPr>
        <w:t>on</w:t>
      </w:r>
      <w:proofErr w:type="spellEnd"/>
      <w:r w:rsidRPr="00E32E20">
        <w:rPr>
          <w:rFonts w:ascii="Arial" w:hAnsi="Arial"/>
          <w:sz w:val="24"/>
          <w:u w:color="FFFFFF" w:themeColor="background1"/>
        </w:rPr>
        <w:t xml:space="preserve"> stress and </w:t>
      </w:r>
      <w:proofErr w:type="spellStart"/>
      <w:r w:rsidRPr="00E32E20">
        <w:rPr>
          <w:rFonts w:ascii="Arial" w:hAnsi="Arial"/>
          <w:sz w:val="24"/>
          <w:u w:color="FFFFFF" w:themeColor="background1"/>
        </w:rPr>
        <w:t>heart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rate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variability</w:t>
      </w:r>
      <w:proofErr w:type="spellEnd"/>
      <w:r w:rsidRPr="00E32E20">
        <w:rPr>
          <w:rFonts w:ascii="Arial" w:hAnsi="Arial"/>
          <w:sz w:val="24"/>
          <w:u w:color="FFFFFF" w:themeColor="background1"/>
        </w:rPr>
        <w:t xml:space="preserve"> in </w:t>
      </w:r>
      <w:proofErr w:type="spellStart"/>
      <w:r w:rsidRPr="00E32E20">
        <w:rPr>
          <w:rFonts w:ascii="Arial" w:hAnsi="Arial"/>
          <w:sz w:val="24"/>
          <w:u w:color="FFFFFF" w:themeColor="background1"/>
        </w:rPr>
        <w:t>pregnant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women</w:t>
      </w:r>
      <w:proofErr w:type="spellEnd"/>
      <w:r w:rsidRPr="00E32E20">
        <w:rPr>
          <w:rFonts w:ascii="Arial" w:hAnsi="Arial"/>
          <w:sz w:val="24"/>
          <w:u w:color="FFFFFF" w:themeColor="background1"/>
        </w:rPr>
        <w:t>. IJOG&amp;O Volumen 104. Páginas 218 - 222. Año 2009</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(33) Intervenciones cuerpo y mente durante el embarazo para la prevención o el tratamiento de la ansiedad en la mujer. I. Marc, N. </w:t>
      </w:r>
      <w:proofErr w:type="spellStart"/>
      <w:r w:rsidRPr="00E32E20">
        <w:rPr>
          <w:rFonts w:ascii="Arial" w:hAnsi="Arial"/>
          <w:sz w:val="24"/>
          <w:u w:color="FFFFFF" w:themeColor="background1"/>
        </w:rPr>
        <w:t>Toureche</w:t>
      </w:r>
      <w:proofErr w:type="spellEnd"/>
      <w:r w:rsidRPr="00E32E20">
        <w:rPr>
          <w:rFonts w:ascii="Arial" w:hAnsi="Arial"/>
          <w:sz w:val="24"/>
          <w:u w:color="FFFFFF" w:themeColor="background1"/>
        </w:rPr>
        <w:t xml:space="preserve">, E. Ernst, E. D. </w:t>
      </w:r>
      <w:proofErr w:type="spellStart"/>
      <w:r w:rsidRPr="00E32E20">
        <w:rPr>
          <w:rFonts w:ascii="Arial" w:hAnsi="Arial"/>
          <w:sz w:val="24"/>
          <w:u w:color="FFFFFF" w:themeColor="background1"/>
        </w:rPr>
        <w:t>Hodnett</w:t>
      </w:r>
      <w:proofErr w:type="spellEnd"/>
      <w:r w:rsidRPr="00E32E20">
        <w:rPr>
          <w:rFonts w:ascii="Arial" w:hAnsi="Arial"/>
          <w:sz w:val="24"/>
          <w:u w:color="FFFFFF" w:themeColor="background1"/>
        </w:rPr>
        <w:t xml:space="preserve">, C. </w:t>
      </w:r>
      <w:proofErr w:type="spellStart"/>
      <w:r w:rsidRPr="00E32E20">
        <w:rPr>
          <w:rFonts w:ascii="Arial" w:hAnsi="Arial"/>
          <w:sz w:val="24"/>
          <w:u w:color="FFFFFF" w:themeColor="background1"/>
        </w:rPr>
        <w:t>Blanchet</w:t>
      </w:r>
      <w:proofErr w:type="spellEnd"/>
      <w:r w:rsidRPr="00E32E20">
        <w:rPr>
          <w:rFonts w:ascii="Arial" w:hAnsi="Arial"/>
          <w:sz w:val="24"/>
          <w:u w:color="FFFFFF" w:themeColor="background1"/>
        </w:rPr>
        <w:t xml:space="preserve">, S. </w:t>
      </w:r>
      <w:proofErr w:type="spellStart"/>
      <w:r w:rsidRPr="00E32E20">
        <w:rPr>
          <w:rFonts w:ascii="Arial" w:hAnsi="Arial"/>
          <w:sz w:val="24"/>
          <w:u w:color="FFFFFF" w:themeColor="background1"/>
        </w:rPr>
        <w:t>Dodin</w:t>
      </w:r>
      <w:proofErr w:type="spellEnd"/>
      <w:r w:rsidRPr="00E32E20">
        <w:rPr>
          <w:rFonts w:ascii="Arial" w:hAnsi="Arial"/>
          <w:sz w:val="24"/>
          <w:u w:color="FFFFFF" w:themeColor="background1"/>
        </w:rPr>
        <w:t xml:space="preserve">, M. M. </w:t>
      </w:r>
      <w:proofErr w:type="spellStart"/>
      <w:r w:rsidRPr="00E32E20">
        <w:rPr>
          <w:rFonts w:ascii="Arial" w:hAnsi="Arial"/>
          <w:sz w:val="24"/>
          <w:u w:color="FFFFFF" w:themeColor="background1"/>
        </w:rPr>
        <w:t>Njoya</w:t>
      </w:r>
      <w:proofErr w:type="spellEnd"/>
      <w:r w:rsidRPr="00E32E20">
        <w:rPr>
          <w:rFonts w:ascii="Arial" w:hAnsi="Arial"/>
          <w:sz w:val="24"/>
          <w:u w:color="FFFFFF" w:themeColor="background1"/>
        </w:rPr>
        <w:t>. Revisión Cochrane.</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(34) </w:t>
      </w:r>
      <w:proofErr w:type="spellStart"/>
      <w:r w:rsidRPr="00E32E20">
        <w:rPr>
          <w:rFonts w:ascii="Arial" w:hAnsi="Arial"/>
          <w:sz w:val="24"/>
          <w:u w:color="FFFFFF" w:themeColor="background1"/>
        </w:rPr>
        <w:t>The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effect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mindfulness-</w:t>
      </w:r>
      <w:proofErr w:type="spellStart"/>
      <w:r w:rsidRPr="00E32E20">
        <w:rPr>
          <w:rFonts w:ascii="Arial" w:hAnsi="Arial"/>
          <w:sz w:val="24"/>
          <w:u w:color="FFFFFF" w:themeColor="background1"/>
        </w:rPr>
        <w:t>ased</w:t>
      </w:r>
      <w:proofErr w:type="spellEnd"/>
      <w:r w:rsidRPr="00E32E20">
        <w:rPr>
          <w:rFonts w:ascii="Arial" w:hAnsi="Arial"/>
          <w:sz w:val="24"/>
          <w:u w:color="FFFFFF" w:themeColor="background1"/>
        </w:rPr>
        <w:t xml:space="preserve"> yoga </w:t>
      </w:r>
      <w:proofErr w:type="spellStart"/>
      <w:r w:rsidRPr="00E32E20">
        <w:rPr>
          <w:rFonts w:ascii="Arial" w:hAnsi="Arial"/>
          <w:sz w:val="24"/>
          <w:u w:color="FFFFFF" w:themeColor="background1"/>
        </w:rPr>
        <w:t>during</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pregnancy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on</w:t>
      </w:r>
      <w:proofErr w:type="spellEnd"/>
      <w:r w:rsidRPr="00E32E20">
        <w:rPr>
          <w:rFonts w:ascii="Arial" w:hAnsi="Arial"/>
          <w:sz w:val="24"/>
          <w:u w:color="FFFFFF" w:themeColor="background1"/>
        </w:rPr>
        <w:t xml:space="preserve"> maternal </w:t>
      </w:r>
      <w:proofErr w:type="spellStart"/>
      <w:r w:rsidRPr="00E32E20">
        <w:rPr>
          <w:rFonts w:ascii="Arial" w:hAnsi="Arial"/>
          <w:sz w:val="24"/>
          <w:u w:color="FFFFFF" w:themeColor="background1"/>
        </w:rPr>
        <w:t>psychological</w:t>
      </w:r>
      <w:proofErr w:type="spellEnd"/>
      <w:r w:rsidRPr="00E32E20">
        <w:rPr>
          <w:rFonts w:ascii="Arial" w:hAnsi="Arial"/>
          <w:sz w:val="24"/>
          <w:u w:color="FFFFFF" w:themeColor="background1"/>
        </w:rPr>
        <w:t xml:space="preserve"> and </w:t>
      </w:r>
      <w:proofErr w:type="spellStart"/>
      <w:r w:rsidRPr="00E32E20">
        <w:rPr>
          <w:rFonts w:ascii="Arial" w:hAnsi="Arial"/>
          <w:sz w:val="24"/>
          <w:u w:color="FFFFFF" w:themeColor="background1"/>
        </w:rPr>
        <w:t>physical</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distress</w:t>
      </w:r>
      <w:proofErr w:type="spellEnd"/>
      <w:r w:rsidRPr="00E32E20">
        <w:rPr>
          <w:rFonts w:ascii="Arial" w:hAnsi="Arial"/>
          <w:sz w:val="24"/>
          <w:u w:color="FFFFFF" w:themeColor="background1"/>
        </w:rPr>
        <w:t xml:space="preserve">. A. E. </w:t>
      </w:r>
      <w:proofErr w:type="spellStart"/>
      <w:r w:rsidRPr="00E32E20">
        <w:rPr>
          <w:rFonts w:ascii="Arial" w:hAnsi="Arial"/>
          <w:sz w:val="24"/>
          <w:u w:color="FFFFFF" w:themeColor="background1"/>
        </w:rPr>
        <w:t>Beddoe</w:t>
      </w:r>
      <w:proofErr w:type="spellEnd"/>
      <w:r w:rsidRPr="00E32E20">
        <w:rPr>
          <w:rFonts w:ascii="Arial" w:hAnsi="Arial"/>
          <w:sz w:val="24"/>
          <w:u w:color="FFFFFF" w:themeColor="background1"/>
        </w:rPr>
        <w:t xml:space="preserve">, C. P. Yang, H.P. Kennedy, S. J. Weiss, K. A. Lee. </w:t>
      </w:r>
      <w:proofErr w:type="spellStart"/>
      <w:r w:rsidRPr="00E32E20">
        <w:rPr>
          <w:rFonts w:ascii="Arial" w:hAnsi="Arial"/>
          <w:sz w:val="24"/>
          <w:u w:color="FFFFFF" w:themeColor="background1"/>
        </w:rPr>
        <w:t>Jognn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research</w:t>
      </w:r>
      <w:proofErr w:type="spellEnd"/>
      <w:r w:rsidRPr="00E32E20">
        <w:rPr>
          <w:rFonts w:ascii="Arial" w:hAnsi="Arial"/>
          <w:sz w:val="24"/>
          <w:u w:color="FFFFFF" w:themeColor="background1"/>
        </w:rPr>
        <w:t>.</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(35) Yoga and </w:t>
      </w:r>
      <w:proofErr w:type="spellStart"/>
      <w:r w:rsidRPr="00E32E20">
        <w:rPr>
          <w:rFonts w:ascii="Arial" w:hAnsi="Arial"/>
          <w:sz w:val="24"/>
          <w:u w:color="FFFFFF" w:themeColor="background1"/>
        </w:rPr>
        <w:t>massage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therapy</w:t>
      </w:r>
      <w:proofErr w:type="spellEnd"/>
      <w:r w:rsidRPr="00E32E20">
        <w:rPr>
          <w:rFonts w:ascii="Arial" w:hAnsi="Arial"/>
          <w:sz w:val="24"/>
          <w:u w:color="FFFFFF" w:themeColor="background1"/>
        </w:rPr>
        <w:t xml:space="preserve"> reduce prenatal </w:t>
      </w:r>
      <w:proofErr w:type="spellStart"/>
      <w:r w:rsidRPr="00E32E20">
        <w:rPr>
          <w:rFonts w:ascii="Arial" w:hAnsi="Arial"/>
          <w:sz w:val="24"/>
          <w:u w:color="FFFFFF" w:themeColor="background1"/>
        </w:rPr>
        <w:t>depression</w:t>
      </w:r>
      <w:proofErr w:type="spellEnd"/>
      <w:r w:rsidRPr="00E32E20">
        <w:rPr>
          <w:rFonts w:ascii="Arial" w:hAnsi="Arial"/>
          <w:sz w:val="24"/>
          <w:u w:color="FFFFFF" w:themeColor="background1"/>
        </w:rPr>
        <w:t xml:space="preserve"> and </w:t>
      </w:r>
      <w:proofErr w:type="spellStart"/>
      <w:r w:rsidRPr="00E32E20">
        <w:rPr>
          <w:rFonts w:ascii="Arial" w:hAnsi="Arial"/>
          <w:sz w:val="24"/>
          <w:u w:color="FFFFFF" w:themeColor="background1"/>
        </w:rPr>
        <w:t>prematurity</w:t>
      </w:r>
      <w:proofErr w:type="spellEnd"/>
      <w:r w:rsidRPr="00E32E20">
        <w:rPr>
          <w:rFonts w:ascii="Arial" w:hAnsi="Arial"/>
          <w:sz w:val="24"/>
          <w:u w:color="FFFFFF" w:themeColor="background1"/>
        </w:rPr>
        <w:t xml:space="preserve">. T. Field, M. Diego, M. </w:t>
      </w:r>
      <w:proofErr w:type="spellStart"/>
      <w:r w:rsidRPr="00E32E20">
        <w:rPr>
          <w:rFonts w:ascii="Arial" w:hAnsi="Arial"/>
          <w:sz w:val="24"/>
          <w:u w:color="FFFFFF" w:themeColor="background1"/>
        </w:rPr>
        <w:t>Hernandez-Reif</w:t>
      </w:r>
      <w:proofErr w:type="spellEnd"/>
      <w:r w:rsidRPr="00E32E20">
        <w:rPr>
          <w:rFonts w:ascii="Arial" w:hAnsi="Arial"/>
          <w:sz w:val="24"/>
          <w:u w:color="FFFFFF" w:themeColor="background1"/>
        </w:rPr>
        <w:t xml:space="preserve">, L. Medina, J. Delgado, A. </w:t>
      </w:r>
      <w:proofErr w:type="spellStart"/>
      <w:r w:rsidRPr="00E32E20">
        <w:rPr>
          <w:rFonts w:ascii="Arial" w:hAnsi="Arial"/>
          <w:sz w:val="24"/>
          <w:u w:color="FFFFFF" w:themeColor="background1"/>
        </w:rPr>
        <w:t>Hernandez</w:t>
      </w:r>
      <w:proofErr w:type="spellEnd"/>
      <w:r w:rsidRPr="00E32E20">
        <w:rPr>
          <w:rFonts w:ascii="Arial" w:hAnsi="Arial"/>
          <w:sz w:val="24"/>
          <w:u w:color="FFFFFF" w:themeColor="background1"/>
        </w:rPr>
        <w:t>.</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(36) A. </w:t>
      </w:r>
      <w:proofErr w:type="spellStart"/>
      <w:r w:rsidRPr="00E32E20">
        <w:rPr>
          <w:rFonts w:ascii="Arial" w:hAnsi="Arial"/>
          <w:sz w:val="24"/>
          <w:u w:color="FFFFFF" w:themeColor="background1"/>
        </w:rPr>
        <w:t>Michalsen</w:t>
      </w:r>
      <w:proofErr w:type="spellEnd"/>
      <w:r w:rsidRPr="00E32E20">
        <w:rPr>
          <w:rFonts w:ascii="Arial" w:hAnsi="Arial"/>
          <w:sz w:val="24"/>
          <w:u w:color="FFFFFF" w:themeColor="background1"/>
        </w:rPr>
        <w:t xml:space="preserve">, P. Grossman, A. </w:t>
      </w:r>
      <w:proofErr w:type="spellStart"/>
      <w:r w:rsidRPr="00E32E20">
        <w:rPr>
          <w:rFonts w:ascii="Arial" w:hAnsi="Arial"/>
          <w:sz w:val="24"/>
          <w:u w:color="FFFFFF" w:themeColor="background1"/>
        </w:rPr>
        <w:t>Acil</w:t>
      </w:r>
      <w:proofErr w:type="spellEnd"/>
      <w:r w:rsidRPr="00E32E20">
        <w:rPr>
          <w:rFonts w:ascii="Arial" w:hAnsi="Arial"/>
          <w:sz w:val="24"/>
          <w:u w:color="FFFFFF" w:themeColor="background1"/>
        </w:rPr>
        <w:t xml:space="preserve">, J. </w:t>
      </w:r>
      <w:proofErr w:type="spellStart"/>
      <w:r w:rsidRPr="00E32E20">
        <w:rPr>
          <w:rFonts w:ascii="Arial" w:hAnsi="Arial"/>
          <w:sz w:val="24"/>
          <w:u w:color="FFFFFF" w:themeColor="background1"/>
        </w:rPr>
        <w:t>Langhorst</w:t>
      </w:r>
      <w:proofErr w:type="spellEnd"/>
      <w:r w:rsidRPr="00E32E20">
        <w:rPr>
          <w:rFonts w:ascii="Arial" w:hAnsi="Arial"/>
          <w:sz w:val="24"/>
          <w:u w:color="FFFFFF" w:themeColor="background1"/>
        </w:rPr>
        <w:t xml:space="preserve">, R. </w:t>
      </w:r>
      <w:proofErr w:type="spellStart"/>
      <w:r w:rsidRPr="00E32E20">
        <w:rPr>
          <w:rFonts w:ascii="Arial" w:hAnsi="Arial"/>
          <w:sz w:val="24"/>
          <w:u w:color="FFFFFF" w:themeColor="background1"/>
        </w:rPr>
        <w:t>Ludtke</w:t>
      </w:r>
      <w:proofErr w:type="spellEnd"/>
      <w:r w:rsidRPr="00E32E20">
        <w:rPr>
          <w:rFonts w:ascii="Arial" w:hAnsi="Arial"/>
          <w:sz w:val="24"/>
          <w:u w:color="FFFFFF" w:themeColor="background1"/>
        </w:rPr>
        <w:t xml:space="preserve">, T. </w:t>
      </w:r>
      <w:proofErr w:type="spellStart"/>
      <w:r w:rsidRPr="00E32E20">
        <w:rPr>
          <w:rFonts w:ascii="Arial" w:hAnsi="Arial"/>
          <w:sz w:val="24"/>
          <w:u w:color="FFFFFF" w:themeColor="background1"/>
        </w:rPr>
        <w:t>Esch</w:t>
      </w:r>
      <w:proofErr w:type="spellEnd"/>
      <w:r w:rsidRPr="00E32E20">
        <w:rPr>
          <w:rFonts w:ascii="Arial" w:hAnsi="Arial"/>
          <w:sz w:val="24"/>
          <w:u w:color="FFFFFF" w:themeColor="background1"/>
        </w:rPr>
        <w:t xml:space="preserve"> </w:t>
      </w:r>
      <w:r w:rsidRPr="00E32E20">
        <w:rPr>
          <w:rFonts w:ascii="Arial" w:hAnsi="Arial"/>
          <w:i/>
          <w:iCs/>
          <w:sz w:val="24"/>
          <w:u w:color="FFFFFF" w:themeColor="background1"/>
        </w:rPr>
        <w:t xml:space="preserve">et al. </w:t>
      </w:r>
      <w:r w:rsidRPr="00E32E20">
        <w:rPr>
          <w:rFonts w:ascii="Arial" w:hAnsi="Arial"/>
          <w:sz w:val="24"/>
          <w:u w:color="FFFFFF" w:themeColor="background1"/>
        </w:rPr>
        <w:t xml:space="preserve">Rapid stress </w:t>
      </w:r>
      <w:proofErr w:type="spellStart"/>
      <w:r w:rsidRPr="00E32E20">
        <w:rPr>
          <w:rFonts w:ascii="Arial" w:hAnsi="Arial"/>
          <w:sz w:val="24"/>
          <w:u w:color="FFFFFF" w:themeColor="background1"/>
        </w:rPr>
        <w:t>reduction</w:t>
      </w:r>
      <w:proofErr w:type="spellEnd"/>
      <w:r w:rsidRPr="00E32E20">
        <w:rPr>
          <w:rFonts w:ascii="Arial" w:hAnsi="Arial"/>
          <w:sz w:val="24"/>
          <w:u w:color="FFFFFF" w:themeColor="background1"/>
        </w:rPr>
        <w:t xml:space="preserve"> and </w:t>
      </w:r>
      <w:proofErr w:type="spellStart"/>
      <w:r w:rsidRPr="00E32E20">
        <w:rPr>
          <w:rFonts w:ascii="Arial" w:hAnsi="Arial"/>
          <w:sz w:val="24"/>
          <w:u w:color="FFFFFF" w:themeColor="background1"/>
        </w:rPr>
        <w:t>anxiolysis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among</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distressed</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women</w:t>
      </w:r>
      <w:proofErr w:type="spellEnd"/>
      <w:r w:rsidRPr="00E32E20">
        <w:rPr>
          <w:rFonts w:ascii="Arial" w:hAnsi="Arial"/>
          <w:sz w:val="24"/>
          <w:u w:color="FFFFFF" w:themeColor="background1"/>
        </w:rPr>
        <w:t xml:space="preserve"> as a </w:t>
      </w:r>
      <w:proofErr w:type="spellStart"/>
      <w:r w:rsidRPr="00E32E20">
        <w:rPr>
          <w:rFonts w:ascii="Arial" w:hAnsi="Arial"/>
          <w:sz w:val="24"/>
          <w:u w:color="FFFFFF" w:themeColor="background1"/>
        </w:rPr>
        <w:t>consequence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a </w:t>
      </w:r>
      <w:proofErr w:type="spellStart"/>
      <w:r w:rsidRPr="00E32E20">
        <w:rPr>
          <w:rFonts w:ascii="Arial" w:hAnsi="Arial"/>
          <w:sz w:val="24"/>
          <w:u w:color="FFFFFF" w:themeColor="background1"/>
        </w:rPr>
        <w:t>three-month</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intensive</w:t>
      </w:r>
      <w:proofErr w:type="spellEnd"/>
      <w:r w:rsidRPr="00E32E20">
        <w:rPr>
          <w:rFonts w:ascii="Arial" w:hAnsi="Arial"/>
          <w:sz w:val="24"/>
          <w:u w:color="FFFFFF" w:themeColor="background1"/>
        </w:rPr>
        <w:t xml:space="preserve"> yoga </w:t>
      </w:r>
      <w:proofErr w:type="spellStart"/>
      <w:r w:rsidRPr="00E32E20">
        <w:rPr>
          <w:rFonts w:ascii="Arial" w:hAnsi="Arial"/>
          <w:sz w:val="24"/>
          <w:u w:color="FFFFFF" w:themeColor="background1"/>
        </w:rPr>
        <w:t>programme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Med</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Sci</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Mon</w:t>
      </w:r>
      <w:proofErr w:type="spellEnd"/>
      <w:r w:rsidRPr="00E32E20">
        <w:rPr>
          <w:rFonts w:ascii="Arial" w:hAnsi="Arial"/>
          <w:sz w:val="24"/>
          <w:u w:color="FFFFFF" w:themeColor="background1"/>
        </w:rPr>
        <w:t>, Número 11, páginas 555–561. Año 2005</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(37) S. Telles, V. </w:t>
      </w:r>
      <w:proofErr w:type="spellStart"/>
      <w:r w:rsidRPr="00E32E20">
        <w:rPr>
          <w:rFonts w:ascii="Arial" w:hAnsi="Arial"/>
          <w:sz w:val="24"/>
          <w:u w:color="FFFFFF" w:themeColor="background1"/>
        </w:rPr>
        <w:t>Gaur</w:t>
      </w:r>
      <w:proofErr w:type="spellEnd"/>
      <w:r w:rsidRPr="00E32E20">
        <w:rPr>
          <w:rFonts w:ascii="Arial" w:hAnsi="Arial"/>
          <w:sz w:val="24"/>
          <w:u w:color="FFFFFF" w:themeColor="background1"/>
        </w:rPr>
        <w:t xml:space="preserve">, A. </w:t>
      </w:r>
      <w:proofErr w:type="spellStart"/>
      <w:r w:rsidRPr="00E32E20">
        <w:rPr>
          <w:rFonts w:ascii="Arial" w:hAnsi="Arial"/>
          <w:sz w:val="24"/>
          <w:u w:color="FFFFFF" w:themeColor="background1"/>
        </w:rPr>
        <w:t>Balkrishna</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Effect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a yoga </w:t>
      </w:r>
      <w:proofErr w:type="spellStart"/>
      <w:r w:rsidRPr="00E32E20">
        <w:rPr>
          <w:rFonts w:ascii="Arial" w:hAnsi="Arial"/>
          <w:sz w:val="24"/>
          <w:u w:color="FFFFFF" w:themeColor="background1"/>
        </w:rPr>
        <w:t>practice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session</w:t>
      </w:r>
      <w:proofErr w:type="spellEnd"/>
      <w:r w:rsidRPr="00E32E20">
        <w:rPr>
          <w:rFonts w:ascii="Arial" w:hAnsi="Arial"/>
          <w:sz w:val="24"/>
          <w:u w:color="FFFFFF" w:themeColor="background1"/>
        </w:rPr>
        <w:t xml:space="preserve"> and a yoga </w:t>
      </w:r>
      <w:proofErr w:type="spellStart"/>
      <w:r w:rsidRPr="00E32E20">
        <w:rPr>
          <w:rFonts w:ascii="Arial" w:hAnsi="Arial"/>
          <w:sz w:val="24"/>
          <w:u w:color="FFFFFF" w:themeColor="background1"/>
        </w:rPr>
        <w:t>theory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session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state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anxiety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Percept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Mot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Skills</w:t>
      </w:r>
      <w:proofErr w:type="spellEnd"/>
      <w:r w:rsidRPr="00E32E20">
        <w:rPr>
          <w:rFonts w:ascii="Arial" w:hAnsi="Arial"/>
          <w:sz w:val="24"/>
          <w:u w:color="FFFFFF" w:themeColor="background1"/>
        </w:rPr>
        <w:t>, Número 109, páginas 924–930. Año 2009.</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(38) S.B. </w:t>
      </w:r>
      <w:proofErr w:type="spellStart"/>
      <w:r w:rsidRPr="00E32E20">
        <w:rPr>
          <w:rFonts w:ascii="Arial" w:hAnsi="Arial"/>
          <w:sz w:val="24"/>
          <w:u w:color="FFFFFF" w:themeColor="background1"/>
        </w:rPr>
        <w:t>Khalsa</w:t>
      </w:r>
      <w:proofErr w:type="spellEnd"/>
      <w:r w:rsidRPr="00E32E20">
        <w:rPr>
          <w:rFonts w:ascii="Arial" w:hAnsi="Arial"/>
          <w:sz w:val="24"/>
          <w:u w:color="FFFFFF" w:themeColor="background1"/>
        </w:rPr>
        <w:t xml:space="preserve">, S.M. </w:t>
      </w:r>
      <w:proofErr w:type="spellStart"/>
      <w:r w:rsidRPr="00E32E20">
        <w:rPr>
          <w:rFonts w:ascii="Arial" w:hAnsi="Arial"/>
          <w:sz w:val="24"/>
          <w:u w:color="FFFFFF" w:themeColor="background1"/>
        </w:rPr>
        <w:t>Shorter</w:t>
      </w:r>
      <w:proofErr w:type="spellEnd"/>
      <w:r w:rsidRPr="00E32E20">
        <w:rPr>
          <w:rFonts w:ascii="Arial" w:hAnsi="Arial"/>
          <w:sz w:val="24"/>
          <w:u w:color="FFFFFF" w:themeColor="background1"/>
        </w:rPr>
        <w:t xml:space="preserve">, S. Cope, G. </w:t>
      </w:r>
      <w:proofErr w:type="spellStart"/>
      <w:r w:rsidRPr="00E32E20">
        <w:rPr>
          <w:rFonts w:ascii="Arial" w:hAnsi="Arial"/>
          <w:sz w:val="24"/>
          <w:u w:color="FFFFFF" w:themeColor="background1"/>
        </w:rPr>
        <w:t>Wyshak</w:t>
      </w:r>
      <w:proofErr w:type="spellEnd"/>
      <w:r w:rsidRPr="00E32E20">
        <w:rPr>
          <w:rFonts w:ascii="Arial" w:hAnsi="Arial"/>
          <w:sz w:val="24"/>
          <w:u w:color="FFFFFF" w:themeColor="background1"/>
        </w:rPr>
        <w:t xml:space="preserve">, E. </w:t>
      </w:r>
      <w:proofErr w:type="spellStart"/>
      <w:r w:rsidRPr="00E32E20">
        <w:rPr>
          <w:rFonts w:ascii="Arial" w:hAnsi="Arial"/>
          <w:sz w:val="24"/>
          <w:u w:color="FFFFFF" w:themeColor="background1"/>
        </w:rPr>
        <w:t>Sklar</w:t>
      </w:r>
      <w:proofErr w:type="spellEnd"/>
      <w:r w:rsidRPr="00E32E20">
        <w:rPr>
          <w:rFonts w:ascii="Arial" w:hAnsi="Arial"/>
          <w:sz w:val="24"/>
          <w:u w:color="FFFFFF" w:themeColor="background1"/>
        </w:rPr>
        <w:t xml:space="preserve">. Yoga </w:t>
      </w:r>
      <w:proofErr w:type="spellStart"/>
      <w:r w:rsidRPr="00E32E20">
        <w:rPr>
          <w:rFonts w:ascii="Arial" w:hAnsi="Arial"/>
          <w:sz w:val="24"/>
          <w:u w:color="FFFFFF" w:themeColor="background1"/>
        </w:rPr>
        <w:t>ameliorates</w:t>
      </w:r>
      <w:proofErr w:type="spellEnd"/>
      <w:r w:rsidRPr="00E32E20">
        <w:rPr>
          <w:rFonts w:ascii="Arial" w:hAnsi="Arial"/>
          <w:sz w:val="24"/>
          <w:u w:color="FFFFFF" w:themeColor="background1"/>
        </w:rPr>
        <w:t xml:space="preserve"> performance </w:t>
      </w:r>
      <w:proofErr w:type="spellStart"/>
      <w:r w:rsidRPr="00E32E20">
        <w:rPr>
          <w:rFonts w:ascii="Arial" w:hAnsi="Arial"/>
          <w:sz w:val="24"/>
          <w:u w:color="FFFFFF" w:themeColor="background1"/>
        </w:rPr>
        <w:t>anxiety</w:t>
      </w:r>
      <w:proofErr w:type="spellEnd"/>
      <w:r w:rsidRPr="00E32E20">
        <w:rPr>
          <w:rFonts w:ascii="Arial" w:hAnsi="Arial"/>
          <w:sz w:val="24"/>
          <w:u w:color="FFFFFF" w:themeColor="background1"/>
        </w:rPr>
        <w:t xml:space="preserve"> and </w:t>
      </w:r>
      <w:proofErr w:type="spellStart"/>
      <w:r w:rsidRPr="00E32E20">
        <w:rPr>
          <w:rFonts w:ascii="Arial" w:hAnsi="Arial"/>
          <w:sz w:val="24"/>
          <w:u w:color="FFFFFF" w:themeColor="background1"/>
        </w:rPr>
        <w:t>mood</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disturbance</w:t>
      </w:r>
      <w:proofErr w:type="spellEnd"/>
      <w:r w:rsidRPr="00E32E20">
        <w:rPr>
          <w:rFonts w:ascii="Arial" w:hAnsi="Arial"/>
          <w:sz w:val="24"/>
          <w:u w:color="FFFFFF" w:themeColor="background1"/>
        </w:rPr>
        <w:t xml:space="preserve"> in </w:t>
      </w:r>
      <w:proofErr w:type="spellStart"/>
      <w:r w:rsidRPr="00E32E20">
        <w:rPr>
          <w:rFonts w:ascii="Arial" w:hAnsi="Arial"/>
          <w:sz w:val="24"/>
          <w:u w:color="FFFFFF" w:themeColor="background1"/>
        </w:rPr>
        <w:t>young</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professional</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musicians</w:t>
      </w:r>
      <w:proofErr w:type="spellEnd"/>
    </w:p>
    <w:p w:rsidR="00E32E20" w:rsidRPr="00E32E20" w:rsidRDefault="00E32E20" w:rsidP="00E32E20">
      <w:pPr>
        <w:jc w:val="both"/>
        <w:rPr>
          <w:rFonts w:ascii="Arial" w:hAnsi="Arial"/>
          <w:sz w:val="24"/>
          <w:u w:color="FFFFFF" w:themeColor="background1"/>
        </w:rPr>
      </w:pPr>
      <w:proofErr w:type="spellStart"/>
      <w:r w:rsidRPr="00E32E20">
        <w:rPr>
          <w:rFonts w:ascii="Arial" w:hAnsi="Arial"/>
          <w:sz w:val="24"/>
          <w:u w:color="FFFFFF" w:themeColor="background1"/>
        </w:rPr>
        <w:t>Appl</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Psychophysiol</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Biofeedback</w:t>
      </w:r>
      <w:proofErr w:type="spellEnd"/>
      <w:r w:rsidRPr="00E32E20">
        <w:rPr>
          <w:rFonts w:ascii="Arial" w:hAnsi="Arial"/>
          <w:sz w:val="24"/>
          <w:u w:color="FFFFFF" w:themeColor="background1"/>
        </w:rPr>
        <w:t>, Número 34. páginas 279–289. Año 2009</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lastRenderedPageBreak/>
        <w:t>(</w:t>
      </w:r>
      <w:proofErr w:type="gramStart"/>
      <w:r w:rsidRPr="00E32E20">
        <w:rPr>
          <w:rFonts w:ascii="Arial" w:hAnsi="Arial"/>
          <w:sz w:val="24"/>
          <w:u w:color="FFFFFF" w:themeColor="background1"/>
        </w:rPr>
        <w:t>39)S.S.</w:t>
      </w:r>
      <w:proofErr w:type="gram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Khumar</w:t>
      </w:r>
      <w:proofErr w:type="spellEnd"/>
      <w:r w:rsidRPr="00E32E20">
        <w:rPr>
          <w:rFonts w:ascii="Arial" w:hAnsi="Arial"/>
          <w:sz w:val="24"/>
          <w:u w:color="FFFFFF" w:themeColor="background1"/>
        </w:rPr>
        <w:t xml:space="preserve">, P. </w:t>
      </w:r>
      <w:proofErr w:type="spellStart"/>
      <w:r w:rsidRPr="00E32E20">
        <w:rPr>
          <w:rFonts w:ascii="Arial" w:hAnsi="Arial"/>
          <w:sz w:val="24"/>
          <w:u w:color="FFFFFF" w:themeColor="background1"/>
        </w:rPr>
        <w:t>Kaur</w:t>
      </w:r>
      <w:proofErr w:type="spellEnd"/>
      <w:r w:rsidRPr="00E32E20">
        <w:rPr>
          <w:rFonts w:ascii="Arial" w:hAnsi="Arial"/>
          <w:sz w:val="24"/>
          <w:u w:color="FFFFFF" w:themeColor="background1"/>
        </w:rPr>
        <w:t xml:space="preserve">, S. </w:t>
      </w:r>
      <w:proofErr w:type="spellStart"/>
      <w:r w:rsidRPr="00E32E20">
        <w:rPr>
          <w:rFonts w:ascii="Arial" w:hAnsi="Arial"/>
          <w:sz w:val="24"/>
          <w:u w:color="FFFFFF" w:themeColor="background1"/>
        </w:rPr>
        <w:t>Kaur</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Effectiveness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Shavasana</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depression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among</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university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students</w:t>
      </w:r>
      <w:proofErr w:type="spellEnd"/>
    </w:p>
    <w:p w:rsidR="00E32E20" w:rsidRPr="00E32E20" w:rsidRDefault="00E32E20" w:rsidP="00E32E20">
      <w:pPr>
        <w:jc w:val="both"/>
        <w:rPr>
          <w:rFonts w:ascii="Arial" w:hAnsi="Arial"/>
          <w:sz w:val="24"/>
          <w:u w:color="FFFFFF" w:themeColor="background1"/>
        </w:rPr>
      </w:pPr>
      <w:proofErr w:type="spellStart"/>
      <w:r w:rsidRPr="00E32E20">
        <w:rPr>
          <w:rFonts w:ascii="Arial" w:hAnsi="Arial"/>
          <w:sz w:val="24"/>
          <w:u w:color="FFFFFF" w:themeColor="background1"/>
        </w:rPr>
        <w:t>Indian</w:t>
      </w:r>
      <w:proofErr w:type="spellEnd"/>
      <w:r w:rsidRPr="00E32E20">
        <w:rPr>
          <w:rFonts w:ascii="Arial" w:hAnsi="Arial"/>
          <w:sz w:val="24"/>
          <w:u w:color="FFFFFF" w:themeColor="background1"/>
        </w:rPr>
        <w:t xml:space="preserve"> J Clin </w:t>
      </w:r>
      <w:proofErr w:type="spellStart"/>
      <w:r w:rsidRPr="00E32E20">
        <w:rPr>
          <w:rFonts w:ascii="Arial" w:hAnsi="Arial"/>
          <w:sz w:val="24"/>
          <w:u w:color="FFFFFF" w:themeColor="background1"/>
        </w:rPr>
        <w:t>Psychol</w:t>
      </w:r>
      <w:proofErr w:type="spellEnd"/>
      <w:r w:rsidRPr="00E32E20">
        <w:rPr>
          <w:rFonts w:ascii="Arial" w:hAnsi="Arial"/>
          <w:sz w:val="24"/>
          <w:u w:color="FFFFFF" w:themeColor="background1"/>
        </w:rPr>
        <w:t>, Número 20, página 82–87. Año 1993</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w:t>
      </w:r>
      <w:proofErr w:type="gramStart"/>
      <w:r w:rsidRPr="00E32E20">
        <w:rPr>
          <w:rFonts w:ascii="Arial" w:hAnsi="Arial"/>
          <w:sz w:val="24"/>
          <w:u w:color="FFFFFF" w:themeColor="background1"/>
        </w:rPr>
        <w:t>40)L.A.</w:t>
      </w:r>
      <w:proofErr w:type="gram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Uebelacker</w:t>
      </w:r>
      <w:proofErr w:type="spellEnd"/>
      <w:r w:rsidRPr="00E32E20">
        <w:rPr>
          <w:rFonts w:ascii="Arial" w:hAnsi="Arial"/>
          <w:sz w:val="24"/>
          <w:u w:color="FFFFFF" w:themeColor="background1"/>
        </w:rPr>
        <w:t xml:space="preserve">, G. </w:t>
      </w:r>
      <w:proofErr w:type="spellStart"/>
      <w:r w:rsidRPr="00E32E20">
        <w:rPr>
          <w:rFonts w:ascii="Arial" w:hAnsi="Arial"/>
          <w:sz w:val="24"/>
          <w:u w:color="FFFFFF" w:themeColor="background1"/>
        </w:rPr>
        <w:t>Tremont</w:t>
      </w:r>
      <w:proofErr w:type="spellEnd"/>
      <w:r w:rsidRPr="00E32E20">
        <w:rPr>
          <w:rFonts w:ascii="Arial" w:hAnsi="Arial"/>
          <w:sz w:val="24"/>
          <w:u w:color="FFFFFF" w:themeColor="background1"/>
        </w:rPr>
        <w:t>, G. Epstein-</w:t>
      </w:r>
      <w:proofErr w:type="spellStart"/>
      <w:r w:rsidRPr="00E32E20">
        <w:rPr>
          <w:rFonts w:ascii="Arial" w:hAnsi="Arial"/>
          <w:sz w:val="24"/>
          <w:u w:color="FFFFFF" w:themeColor="background1"/>
        </w:rPr>
        <w:t>Lubow</w:t>
      </w:r>
      <w:proofErr w:type="spellEnd"/>
      <w:r w:rsidRPr="00E32E20">
        <w:rPr>
          <w:rFonts w:ascii="Arial" w:hAnsi="Arial"/>
          <w:sz w:val="24"/>
          <w:u w:color="FFFFFF" w:themeColor="background1"/>
        </w:rPr>
        <w:t xml:space="preserve">, B.A. </w:t>
      </w:r>
      <w:proofErr w:type="spellStart"/>
      <w:r w:rsidRPr="00E32E20">
        <w:rPr>
          <w:rFonts w:ascii="Arial" w:hAnsi="Arial"/>
          <w:sz w:val="24"/>
          <w:u w:color="FFFFFF" w:themeColor="background1"/>
        </w:rPr>
        <w:t>Gaudiano</w:t>
      </w:r>
      <w:proofErr w:type="spellEnd"/>
      <w:r w:rsidRPr="00E32E20">
        <w:rPr>
          <w:rFonts w:ascii="Arial" w:hAnsi="Arial"/>
          <w:sz w:val="24"/>
          <w:u w:color="FFFFFF" w:themeColor="background1"/>
        </w:rPr>
        <w:t xml:space="preserve">, T. Gillette, Z. </w:t>
      </w:r>
      <w:proofErr w:type="spellStart"/>
      <w:r w:rsidRPr="00E32E20">
        <w:rPr>
          <w:rFonts w:ascii="Arial" w:hAnsi="Arial"/>
          <w:sz w:val="24"/>
          <w:u w:color="FFFFFF" w:themeColor="background1"/>
        </w:rPr>
        <w:t>Kalibatseva</w:t>
      </w:r>
      <w:proofErr w:type="spellEnd"/>
      <w:r w:rsidRPr="00E32E20">
        <w:rPr>
          <w:rFonts w:ascii="Arial" w:hAnsi="Arial"/>
          <w:sz w:val="24"/>
          <w:u w:color="FFFFFF" w:themeColor="background1"/>
        </w:rPr>
        <w:t xml:space="preserve"> </w:t>
      </w:r>
      <w:r w:rsidRPr="00E32E20">
        <w:rPr>
          <w:rFonts w:ascii="Arial" w:hAnsi="Arial"/>
          <w:i/>
          <w:iCs/>
          <w:sz w:val="24"/>
          <w:u w:color="FFFFFF" w:themeColor="background1"/>
        </w:rPr>
        <w:t xml:space="preserve">et al. </w:t>
      </w:r>
      <w:r w:rsidRPr="00E32E20">
        <w:rPr>
          <w:rFonts w:ascii="Arial" w:hAnsi="Arial"/>
          <w:sz w:val="24"/>
          <w:u w:color="FFFFFF" w:themeColor="background1"/>
        </w:rPr>
        <w:t xml:space="preserve">Open trial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Vinyasa</w:t>
      </w:r>
      <w:proofErr w:type="spellEnd"/>
      <w:r w:rsidRPr="00E32E20">
        <w:rPr>
          <w:rFonts w:ascii="Arial" w:hAnsi="Arial"/>
          <w:sz w:val="24"/>
          <w:u w:color="FFFFFF" w:themeColor="background1"/>
        </w:rPr>
        <w:t xml:space="preserve"> yoga </w:t>
      </w:r>
      <w:proofErr w:type="spellStart"/>
      <w:r w:rsidRPr="00E32E20">
        <w:rPr>
          <w:rFonts w:ascii="Arial" w:hAnsi="Arial"/>
          <w:sz w:val="24"/>
          <w:u w:color="FFFFFF" w:themeColor="background1"/>
        </w:rPr>
        <w:t>for</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persistently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depressed</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individuals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evidence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feasibility</w:t>
      </w:r>
      <w:proofErr w:type="spellEnd"/>
      <w:r w:rsidRPr="00E32E20">
        <w:rPr>
          <w:rFonts w:ascii="Arial" w:hAnsi="Arial"/>
          <w:sz w:val="24"/>
          <w:u w:color="FFFFFF" w:themeColor="background1"/>
        </w:rPr>
        <w:t xml:space="preserve"> and </w:t>
      </w:r>
      <w:proofErr w:type="spellStart"/>
      <w:r w:rsidRPr="00E32E20">
        <w:rPr>
          <w:rFonts w:ascii="Arial" w:hAnsi="Arial"/>
          <w:sz w:val="24"/>
          <w:u w:color="FFFFFF" w:themeColor="background1"/>
        </w:rPr>
        <w:t>acceptability</w:t>
      </w:r>
      <w:proofErr w:type="spellEnd"/>
    </w:p>
    <w:p w:rsidR="00E32E20" w:rsidRPr="00E32E20" w:rsidRDefault="00E32E20" w:rsidP="00E32E20">
      <w:pPr>
        <w:jc w:val="both"/>
        <w:rPr>
          <w:rFonts w:ascii="Arial" w:hAnsi="Arial"/>
          <w:sz w:val="24"/>
          <w:u w:color="FFFFFF" w:themeColor="background1"/>
        </w:rPr>
      </w:pPr>
      <w:proofErr w:type="spellStart"/>
      <w:r w:rsidRPr="00E32E20">
        <w:rPr>
          <w:rFonts w:ascii="Arial" w:hAnsi="Arial"/>
          <w:sz w:val="24"/>
          <w:u w:color="FFFFFF" w:themeColor="background1"/>
        </w:rPr>
        <w:t>Behav</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Modif</w:t>
      </w:r>
      <w:proofErr w:type="spellEnd"/>
      <w:r w:rsidRPr="00E32E20">
        <w:rPr>
          <w:rFonts w:ascii="Arial" w:hAnsi="Arial"/>
          <w:sz w:val="24"/>
          <w:u w:color="FFFFFF" w:themeColor="background1"/>
        </w:rPr>
        <w:t>, Numero 34, páginas 247–264. Año 2010</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(41) T. </w:t>
      </w:r>
      <w:proofErr w:type="spellStart"/>
      <w:r w:rsidRPr="00E32E20">
        <w:rPr>
          <w:rFonts w:ascii="Arial" w:hAnsi="Arial"/>
          <w:sz w:val="24"/>
          <w:u w:color="FFFFFF" w:themeColor="background1"/>
        </w:rPr>
        <w:t>Kamei</w:t>
      </w:r>
      <w:proofErr w:type="spellEnd"/>
      <w:r w:rsidRPr="00E32E20">
        <w:rPr>
          <w:rFonts w:ascii="Arial" w:hAnsi="Arial"/>
          <w:sz w:val="24"/>
          <w:u w:color="FFFFFF" w:themeColor="background1"/>
        </w:rPr>
        <w:t xml:space="preserve">, Y. </w:t>
      </w:r>
      <w:proofErr w:type="spellStart"/>
      <w:r w:rsidRPr="00E32E20">
        <w:rPr>
          <w:rFonts w:ascii="Arial" w:hAnsi="Arial"/>
          <w:sz w:val="24"/>
          <w:u w:color="FFFFFF" w:themeColor="background1"/>
        </w:rPr>
        <w:t>Toriumi</w:t>
      </w:r>
      <w:proofErr w:type="spellEnd"/>
      <w:r w:rsidRPr="00E32E20">
        <w:rPr>
          <w:rFonts w:ascii="Arial" w:hAnsi="Arial"/>
          <w:sz w:val="24"/>
          <w:u w:color="FFFFFF" w:themeColor="background1"/>
        </w:rPr>
        <w:t xml:space="preserve">, H. Kimura, S. Ohno, H. </w:t>
      </w:r>
      <w:proofErr w:type="spellStart"/>
      <w:r w:rsidRPr="00E32E20">
        <w:rPr>
          <w:rFonts w:ascii="Arial" w:hAnsi="Arial"/>
          <w:sz w:val="24"/>
          <w:u w:color="FFFFFF" w:themeColor="background1"/>
        </w:rPr>
        <w:t>Kumano</w:t>
      </w:r>
      <w:proofErr w:type="spellEnd"/>
      <w:r w:rsidRPr="00E32E20">
        <w:rPr>
          <w:rFonts w:ascii="Arial" w:hAnsi="Arial"/>
          <w:sz w:val="24"/>
          <w:u w:color="FFFFFF" w:themeColor="background1"/>
        </w:rPr>
        <w:t xml:space="preserve">, K. Kimura. </w:t>
      </w:r>
      <w:proofErr w:type="spellStart"/>
      <w:r w:rsidRPr="00E32E20">
        <w:rPr>
          <w:rFonts w:ascii="Arial" w:hAnsi="Arial"/>
          <w:sz w:val="24"/>
          <w:u w:color="FFFFFF" w:themeColor="background1"/>
        </w:rPr>
        <w:t>Decrease</w:t>
      </w:r>
      <w:proofErr w:type="spellEnd"/>
      <w:r w:rsidRPr="00E32E20">
        <w:rPr>
          <w:rFonts w:ascii="Arial" w:hAnsi="Arial"/>
          <w:sz w:val="24"/>
          <w:u w:color="FFFFFF" w:themeColor="background1"/>
        </w:rPr>
        <w:t xml:space="preserve"> in </w:t>
      </w:r>
      <w:proofErr w:type="spellStart"/>
      <w:r w:rsidRPr="00E32E20">
        <w:rPr>
          <w:rFonts w:ascii="Arial" w:hAnsi="Arial"/>
          <w:sz w:val="24"/>
          <w:u w:color="FFFFFF" w:themeColor="background1"/>
        </w:rPr>
        <w:t>serum</w:t>
      </w:r>
      <w:proofErr w:type="spellEnd"/>
      <w:r w:rsidRPr="00E32E20">
        <w:rPr>
          <w:rFonts w:ascii="Arial" w:hAnsi="Arial"/>
          <w:sz w:val="24"/>
          <w:u w:color="FFFFFF" w:themeColor="background1"/>
        </w:rPr>
        <w:t xml:space="preserve"> cortisol </w:t>
      </w:r>
      <w:proofErr w:type="spellStart"/>
      <w:r w:rsidRPr="00E32E20">
        <w:rPr>
          <w:rFonts w:ascii="Arial" w:hAnsi="Arial"/>
          <w:sz w:val="24"/>
          <w:u w:color="FFFFFF" w:themeColor="background1"/>
        </w:rPr>
        <w:t>during</w:t>
      </w:r>
      <w:proofErr w:type="spellEnd"/>
      <w:r w:rsidRPr="00E32E20">
        <w:rPr>
          <w:rFonts w:ascii="Arial" w:hAnsi="Arial"/>
          <w:sz w:val="24"/>
          <w:u w:color="FFFFFF" w:themeColor="background1"/>
        </w:rPr>
        <w:t xml:space="preserve"> yoga </w:t>
      </w:r>
      <w:proofErr w:type="spellStart"/>
      <w:r w:rsidRPr="00E32E20">
        <w:rPr>
          <w:rFonts w:ascii="Arial" w:hAnsi="Arial"/>
          <w:sz w:val="24"/>
          <w:u w:color="FFFFFF" w:themeColor="background1"/>
        </w:rPr>
        <w:t>exercise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is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correlated</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with</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alpha</w:t>
      </w:r>
      <w:proofErr w:type="spellEnd"/>
      <w:r w:rsidRPr="00E32E20">
        <w:rPr>
          <w:rFonts w:ascii="Arial" w:hAnsi="Arial"/>
          <w:sz w:val="24"/>
          <w:u w:color="FFFFFF" w:themeColor="background1"/>
        </w:rPr>
        <w:t xml:space="preserve"> wave </w:t>
      </w:r>
      <w:proofErr w:type="spellStart"/>
      <w:r w:rsidRPr="00E32E20">
        <w:rPr>
          <w:rFonts w:ascii="Arial" w:hAnsi="Arial"/>
          <w:sz w:val="24"/>
          <w:u w:color="FFFFFF" w:themeColor="background1"/>
        </w:rPr>
        <w:t>activationPercept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Mot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Skills</w:t>
      </w:r>
      <w:proofErr w:type="spellEnd"/>
      <w:r w:rsidRPr="00E32E20">
        <w:rPr>
          <w:rFonts w:ascii="Arial" w:hAnsi="Arial"/>
          <w:sz w:val="24"/>
          <w:u w:color="FFFFFF" w:themeColor="background1"/>
        </w:rPr>
        <w:t>, Numero 90, páginas 1027–1032. Año 2000</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(42) M. Pico-Alfonso, F. </w:t>
      </w:r>
      <w:proofErr w:type="spellStart"/>
      <w:r w:rsidRPr="00E32E20">
        <w:rPr>
          <w:rFonts w:ascii="Arial" w:hAnsi="Arial"/>
          <w:sz w:val="24"/>
          <w:u w:color="FFFFFF" w:themeColor="background1"/>
        </w:rPr>
        <w:t>Mastorci</w:t>
      </w:r>
      <w:proofErr w:type="spellEnd"/>
      <w:r w:rsidRPr="00E32E20">
        <w:rPr>
          <w:rFonts w:ascii="Arial" w:hAnsi="Arial"/>
          <w:sz w:val="24"/>
          <w:u w:color="FFFFFF" w:themeColor="background1"/>
        </w:rPr>
        <w:t xml:space="preserve">, G. </w:t>
      </w:r>
      <w:proofErr w:type="spellStart"/>
      <w:r w:rsidRPr="00E32E20">
        <w:rPr>
          <w:rFonts w:ascii="Arial" w:hAnsi="Arial"/>
          <w:sz w:val="24"/>
          <w:u w:color="FFFFFF" w:themeColor="background1"/>
        </w:rPr>
        <w:t>Ceresini</w:t>
      </w:r>
      <w:proofErr w:type="spellEnd"/>
      <w:r w:rsidRPr="00E32E20">
        <w:rPr>
          <w:rFonts w:ascii="Arial" w:hAnsi="Arial"/>
          <w:sz w:val="24"/>
          <w:u w:color="FFFFFF" w:themeColor="background1"/>
        </w:rPr>
        <w:t xml:space="preserve">, M. </w:t>
      </w:r>
      <w:proofErr w:type="spellStart"/>
      <w:r w:rsidRPr="00E32E20">
        <w:rPr>
          <w:rFonts w:ascii="Arial" w:hAnsi="Arial"/>
          <w:sz w:val="24"/>
          <w:u w:color="FFFFFF" w:themeColor="background1"/>
        </w:rPr>
        <w:t>Manghi</w:t>
      </w:r>
      <w:proofErr w:type="spellEnd"/>
      <w:r w:rsidRPr="00E32E20">
        <w:rPr>
          <w:rFonts w:ascii="Arial" w:hAnsi="Arial"/>
          <w:sz w:val="24"/>
          <w:u w:color="FFFFFF" w:themeColor="background1"/>
        </w:rPr>
        <w:t xml:space="preserve">, O Pino, A. </w:t>
      </w:r>
      <w:proofErr w:type="spellStart"/>
      <w:r w:rsidRPr="00E32E20">
        <w:rPr>
          <w:rFonts w:ascii="Arial" w:hAnsi="Arial"/>
          <w:sz w:val="24"/>
          <w:u w:color="FFFFFF" w:themeColor="background1"/>
        </w:rPr>
        <w:t>Troisi</w:t>
      </w:r>
      <w:proofErr w:type="spellEnd"/>
      <w:r w:rsidRPr="00E32E20">
        <w:rPr>
          <w:rFonts w:ascii="Arial" w:hAnsi="Arial"/>
          <w:sz w:val="24"/>
          <w:u w:color="FFFFFF" w:themeColor="background1"/>
        </w:rPr>
        <w:t xml:space="preserve"> et al. </w:t>
      </w:r>
      <w:proofErr w:type="spellStart"/>
      <w:r w:rsidRPr="00E32E20">
        <w:rPr>
          <w:rFonts w:ascii="Arial" w:hAnsi="Arial"/>
          <w:sz w:val="24"/>
          <w:u w:color="FFFFFF" w:themeColor="background1"/>
        </w:rPr>
        <w:t>Acute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psychosocial</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challenge</w:t>
      </w:r>
      <w:proofErr w:type="spellEnd"/>
      <w:r w:rsidRPr="00E32E20">
        <w:rPr>
          <w:rFonts w:ascii="Arial" w:hAnsi="Arial"/>
          <w:sz w:val="24"/>
          <w:u w:color="FFFFFF" w:themeColor="background1"/>
        </w:rPr>
        <w:t xml:space="preserve"> and </w:t>
      </w:r>
      <w:proofErr w:type="spellStart"/>
      <w:r w:rsidRPr="00E32E20">
        <w:rPr>
          <w:rFonts w:ascii="Arial" w:hAnsi="Arial"/>
          <w:sz w:val="24"/>
          <w:u w:color="FFFFFF" w:themeColor="background1"/>
        </w:rPr>
        <w:t>cardiac</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autonomic</w:t>
      </w:r>
      <w:proofErr w:type="spellEnd"/>
      <w:r w:rsidRPr="00E32E20">
        <w:rPr>
          <w:rFonts w:ascii="Arial" w:hAnsi="Arial"/>
          <w:sz w:val="24"/>
          <w:u w:color="FFFFFF" w:themeColor="background1"/>
        </w:rPr>
        <w:t xml:space="preserve"> response in </w:t>
      </w:r>
      <w:proofErr w:type="spellStart"/>
      <w:r w:rsidRPr="00E32E20">
        <w:rPr>
          <w:rFonts w:ascii="Arial" w:hAnsi="Arial"/>
          <w:sz w:val="24"/>
          <w:u w:color="FFFFFF" w:themeColor="background1"/>
        </w:rPr>
        <w:t>women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the</w:t>
      </w:r>
      <w:proofErr w:type="spellEnd"/>
      <w:r w:rsidRPr="00E32E20">
        <w:rPr>
          <w:rFonts w:ascii="Arial" w:hAnsi="Arial"/>
          <w:sz w:val="24"/>
          <w:u w:color="FFFFFF" w:themeColor="background1"/>
        </w:rPr>
        <w:t xml:space="preserve"> role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estrogens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corticosteroids</w:t>
      </w:r>
      <w:proofErr w:type="spellEnd"/>
      <w:r w:rsidRPr="00E32E20">
        <w:rPr>
          <w:rFonts w:ascii="Arial" w:hAnsi="Arial"/>
          <w:sz w:val="24"/>
          <w:u w:color="FFFFFF" w:themeColor="background1"/>
        </w:rPr>
        <w:t xml:space="preserve"> and </w:t>
      </w:r>
      <w:proofErr w:type="spellStart"/>
      <w:r w:rsidRPr="00E32E20">
        <w:rPr>
          <w:rFonts w:ascii="Arial" w:hAnsi="Arial"/>
          <w:sz w:val="24"/>
          <w:u w:color="FFFFFF" w:themeColor="background1"/>
        </w:rPr>
        <w:t>behavioral</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coping</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styles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Psychoneuroendocrinology</w:t>
      </w:r>
      <w:proofErr w:type="spellEnd"/>
      <w:r w:rsidRPr="00E32E20">
        <w:rPr>
          <w:rFonts w:ascii="Arial" w:hAnsi="Arial"/>
          <w:sz w:val="24"/>
          <w:u w:color="FFFFFF" w:themeColor="background1"/>
        </w:rPr>
        <w:t>. Volumen 32. Año 2007. Página 451- 463</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(43) J. Thayer, E. Sternberg. </w:t>
      </w:r>
      <w:proofErr w:type="spellStart"/>
      <w:r w:rsidRPr="00E32E20">
        <w:rPr>
          <w:rFonts w:ascii="Arial" w:hAnsi="Arial"/>
          <w:sz w:val="24"/>
          <w:u w:color="FFFFFF" w:themeColor="background1"/>
        </w:rPr>
        <w:t>Beyond</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hearth</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rate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variability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vagal</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regulation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allostatic</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systems</w:t>
      </w:r>
      <w:proofErr w:type="spellEnd"/>
      <w:r w:rsidRPr="00E32E20">
        <w:rPr>
          <w:rFonts w:ascii="Arial" w:hAnsi="Arial"/>
          <w:sz w:val="24"/>
          <w:u w:color="FFFFFF" w:themeColor="background1"/>
        </w:rPr>
        <w:t xml:space="preserve">. Ann N Y Acad </w:t>
      </w:r>
      <w:proofErr w:type="spellStart"/>
      <w:r w:rsidRPr="00E32E20">
        <w:rPr>
          <w:rFonts w:ascii="Arial" w:hAnsi="Arial"/>
          <w:sz w:val="24"/>
          <w:u w:color="FFFFFF" w:themeColor="background1"/>
        </w:rPr>
        <w:t>Sci</w:t>
      </w:r>
      <w:proofErr w:type="spellEnd"/>
      <w:r w:rsidRPr="00E32E20">
        <w:rPr>
          <w:rFonts w:ascii="Arial" w:hAnsi="Arial"/>
          <w:sz w:val="24"/>
          <w:u w:color="FFFFFF" w:themeColor="background1"/>
        </w:rPr>
        <w:t>. Volumen 1088. Año 2006. Página 361 – 372</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(44) L. </w:t>
      </w:r>
      <w:proofErr w:type="spellStart"/>
      <w:r w:rsidRPr="00E32E20">
        <w:rPr>
          <w:rFonts w:ascii="Arial" w:hAnsi="Arial"/>
          <w:sz w:val="24"/>
          <w:u w:color="FFFFFF" w:themeColor="background1"/>
        </w:rPr>
        <w:t>Gaffney</w:t>
      </w:r>
      <w:proofErr w:type="spellEnd"/>
      <w:r w:rsidRPr="00E32E20">
        <w:rPr>
          <w:rFonts w:ascii="Arial" w:hAnsi="Arial"/>
          <w:sz w:val="24"/>
          <w:u w:color="FFFFFF" w:themeColor="background1"/>
        </w:rPr>
        <w:t xml:space="preserve">, C. A. Smith. Use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complementary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therapies</w:t>
      </w:r>
      <w:proofErr w:type="spellEnd"/>
      <w:r w:rsidRPr="00E32E20">
        <w:rPr>
          <w:rFonts w:ascii="Arial" w:hAnsi="Arial"/>
          <w:sz w:val="24"/>
          <w:u w:color="FFFFFF" w:themeColor="background1"/>
        </w:rPr>
        <w:t xml:space="preserve"> in </w:t>
      </w:r>
      <w:proofErr w:type="spellStart"/>
      <w:r w:rsidRPr="00E32E20">
        <w:rPr>
          <w:rFonts w:ascii="Arial" w:hAnsi="Arial"/>
          <w:sz w:val="24"/>
          <w:u w:color="FFFFFF" w:themeColor="background1"/>
        </w:rPr>
        <w:t>pregnancy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The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perceptions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obstetricians</w:t>
      </w:r>
      <w:proofErr w:type="spellEnd"/>
      <w:r w:rsidRPr="00E32E20">
        <w:rPr>
          <w:rFonts w:ascii="Arial" w:hAnsi="Arial"/>
          <w:sz w:val="24"/>
          <w:u w:color="FFFFFF" w:themeColor="background1"/>
        </w:rPr>
        <w:t xml:space="preserve"> and </w:t>
      </w:r>
      <w:proofErr w:type="spellStart"/>
      <w:r w:rsidRPr="00E32E20">
        <w:rPr>
          <w:rFonts w:ascii="Arial" w:hAnsi="Arial"/>
          <w:sz w:val="24"/>
          <w:u w:color="FFFFFF" w:themeColor="background1"/>
        </w:rPr>
        <w:t>midwives</w:t>
      </w:r>
      <w:proofErr w:type="spellEnd"/>
      <w:r w:rsidRPr="00E32E20">
        <w:rPr>
          <w:rFonts w:ascii="Arial" w:hAnsi="Arial"/>
          <w:sz w:val="24"/>
          <w:u w:color="FFFFFF" w:themeColor="background1"/>
        </w:rPr>
        <w:t xml:space="preserve"> in South Australia.</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(45) K. </w:t>
      </w:r>
      <w:proofErr w:type="spellStart"/>
      <w:r w:rsidRPr="00E32E20">
        <w:rPr>
          <w:rFonts w:ascii="Arial" w:hAnsi="Arial"/>
          <w:sz w:val="24"/>
          <w:u w:color="FFFFFF" w:themeColor="background1"/>
        </w:rPr>
        <w:t>Madanmohan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Udupa</w:t>
      </w:r>
      <w:proofErr w:type="spellEnd"/>
      <w:r w:rsidRPr="00E32E20">
        <w:rPr>
          <w:rFonts w:ascii="Arial" w:hAnsi="Arial"/>
          <w:sz w:val="24"/>
          <w:u w:color="FFFFFF" w:themeColor="background1"/>
        </w:rPr>
        <w:t xml:space="preserve">, A.B. </w:t>
      </w:r>
      <w:proofErr w:type="spellStart"/>
      <w:r w:rsidRPr="00E32E20">
        <w:rPr>
          <w:rFonts w:ascii="Arial" w:hAnsi="Arial"/>
          <w:sz w:val="24"/>
          <w:u w:color="FFFFFF" w:themeColor="background1"/>
        </w:rPr>
        <w:t>Bhavanani</w:t>
      </w:r>
      <w:proofErr w:type="spellEnd"/>
      <w:r w:rsidRPr="00E32E20">
        <w:rPr>
          <w:rFonts w:ascii="Arial" w:hAnsi="Arial"/>
          <w:sz w:val="24"/>
          <w:u w:color="FFFFFF" w:themeColor="background1"/>
        </w:rPr>
        <w:t xml:space="preserve">, C.C. </w:t>
      </w:r>
      <w:proofErr w:type="spellStart"/>
      <w:r w:rsidRPr="00E32E20">
        <w:rPr>
          <w:rFonts w:ascii="Arial" w:hAnsi="Arial"/>
          <w:sz w:val="24"/>
          <w:u w:color="FFFFFF" w:themeColor="background1"/>
        </w:rPr>
        <w:t>Shatapathy</w:t>
      </w:r>
      <w:proofErr w:type="spellEnd"/>
      <w:r w:rsidRPr="00E32E20">
        <w:rPr>
          <w:rFonts w:ascii="Arial" w:hAnsi="Arial"/>
          <w:sz w:val="24"/>
          <w:u w:color="FFFFFF" w:themeColor="background1"/>
        </w:rPr>
        <w:t xml:space="preserve">, A. </w:t>
      </w:r>
      <w:proofErr w:type="spellStart"/>
      <w:r w:rsidRPr="00E32E20">
        <w:rPr>
          <w:rFonts w:ascii="Arial" w:hAnsi="Arial"/>
          <w:sz w:val="24"/>
          <w:u w:color="FFFFFF" w:themeColor="background1"/>
        </w:rPr>
        <w:t>Sahai</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Modulation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cardiovascular response </w:t>
      </w:r>
      <w:proofErr w:type="spellStart"/>
      <w:r w:rsidRPr="00E32E20">
        <w:rPr>
          <w:rFonts w:ascii="Arial" w:hAnsi="Arial"/>
          <w:sz w:val="24"/>
          <w:u w:color="FFFFFF" w:themeColor="background1"/>
        </w:rPr>
        <w:t>to</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exercise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by</w:t>
      </w:r>
      <w:proofErr w:type="spellEnd"/>
      <w:r w:rsidRPr="00E32E20">
        <w:rPr>
          <w:rFonts w:ascii="Arial" w:hAnsi="Arial"/>
          <w:sz w:val="24"/>
          <w:u w:color="FFFFFF" w:themeColor="background1"/>
        </w:rPr>
        <w:t xml:space="preserve"> yoga training </w:t>
      </w:r>
      <w:proofErr w:type="spellStart"/>
      <w:r w:rsidRPr="00E32E20">
        <w:rPr>
          <w:rFonts w:ascii="Arial" w:hAnsi="Arial"/>
          <w:sz w:val="24"/>
          <w:u w:color="FFFFFF" w:themeColor="background1"/>
        </w:rPr>
        <w:t>Indian</w:t>
      </w:r>
      <w:proofErr w:type="spellEnd"/>
      <w:r w:rsidRPr="00E32E20">
        <w:rPr>
          <w:rFonts w:ascii="Arial" w:hAnsi="Arial"/>
          <w:sz w:val="24"/>
          <w:u w:color="FFFFFF" w:themeColor="background1"/>
        </w:rPr>
        <w:t xml:space="preserve"> J </w:t>
      </w:r>
      <w:proofErr w:type="spellStart"/>
      <w:r w:rsidRPr="00E32E20">
        <w:rPr>
          <w:rFonts w:ascii="Arial" w:hAnsi="Arial"/>
          <w:sz w:val="24"/>
          <w:u w:color="FFFFFF" w:themeColor="background1"/>
        </w:rPr>
        <w:t>Physiol</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Pharmacol</w:t>
      </w:r>
      <w:proofErr w:type="spellEnd"/>
      <w:r w:rsidRPr="00E32E20">
        <w:rPr>
          <w:rFonts w:ascii="Arial" w:hAnsi="Arial"/>
          <w:sz w:val="24"/>
          <w:u w:color="FFFFFF" w:themeColor="background1"/>
        </w:rPr>
        <w:t>, Número 48, páginas 461–465. Año 2004</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w:t>
      </w:r>
      <w:proofErr w:type="gramStart"/>
      <w:r w:rsidRPr="00E32E20">
        <w:rPr>
          <w:rFonts w:ascii="Arial" w:hAnsi="Arial"/>
          <w:sz w:val="24"/>
          <w:u w:color="FFFFFF" w:themeColor="background1"/>
        </w:rPr>
        <w:t>46)S.</w:t>
      </w:r>
      <w:proofErr w:type="gramEnd"/>
      <w:r w:rsidRPr="00E32E20">
        <w:rPr>
          <w:rFonts w:ascii="Arial" w:hAnsi="Arial"/>
          <w:sz w:val="24"/>
          <w:u w:color="FFFFFF" w:themeColor="background1"/>
        </w:rPr>
        <w:t xml:space="preserve"> Telles, K. </w:t>
      </w:r>
      <w:proofErr w:type="spellStart"/>
      <w:r w:rsidRPr="00E32E20">
        <w:rPr>
          <w:rFonts w:ascii="Arial" w:hAnsi="Arial"/>
          <w:sz w:val="24"/>
          <w:u w:color="FFFFFF" w:themeColor="background1"/>
        </w:rPr>
        <w:t>Naveenm</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Changes</w:t>
      </w:r>
      <w:proofErr w:type="spellEnd"/>
      <w:r w:rsidRPr="00E32E20">
        <w:rPr>
          <w:rFonts w:ascii="Arial" w:hAnsi="Arial"/>
          <w:sz w:val="24"/>
          <w:u w:color="FFFFFF" w:themeColor="background1"/>
        </w:rPr>
        <w:t xml:space="preserve"> in </w:t>
      </w:r>
      <w:proofErr w:type="spellStart"/>
      <w:r w:rsidRPr="00E32E20">
        <w:rPr>
          <w:rFonts w:ascii="Arial" w:hAnsi="Arial"/>
          <w:sz w:val="24"/>
          <w:u w:color="FFFFFF" w:themeColor="background1"/>
        </w:rPr>
        <w:t>middle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latency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auditory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evoked</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potentials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during</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meditation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Psychol</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Rep</w:t>
      </w:r>
      <w:proofErr w:type="spellEnd"/>
      <w:r w:rsidRPr="00E32E20">
        <w:rPr>
          <w:rFonts w:ascii="Arial" w:hAnsi="Arial"/>
          <w:sz w:val="24"/>
          <w:u w:color="FFFFFF" w:themeColor="background1"/>
        </w:rPr>
        <w:t>, Número 94, páginas 398–400. Año 2004</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(47) S. Telles, S.K. Reddy, H.R. </w:t>
      </w:r>
      <w:proofErr w:type="spellStart"/>
      <w:r w:rsidRPr="00E32E20">
        <w:rPr>
          <w:rFonts w:ascii="Arial" w:hAnsi="Arial"/>
          <w:sz w:val="24"/>
          <w:u w:color="FFFFFF" w:themeColor="background1"/>
        </w:rPr>
        <w:t>Nagendra</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Oxygen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consumption</w:t>
      </w:r>
      <w:proofErr w:type="spellEnd"/>
      <w:r w:rsidRPr="00E32E20">
        <w:rPr>
          <w:rFonts w:ascii="Arial" w:hAnsi="Arial"/>
          <w:sz w:val="24"/>
          <w:u w:color="FFFFFF" w:themeColor="background1"/>
        </w:rPr>
        <w:t xml:space="preserve"> and </w:t>
      </w:r>
      <w:proofErr w:type="spellStart"/>
      <w:r w:rsidRPr="00E32E20">
        <w:rPr>
          <w:rFonts w:ascii="Arial" w:hAnsi="Arial"/>
          <w:sz w:val="24"/>
          <w:u w:color="FFFFFF" w:themeColor="background1"/>
        </w:rPr>
        <w:t>respiration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following</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two</w:t>
      </w:r>
      <w:proofErr w:type="spellEnd"/>
      <w:r w:rsidRPr="00E32E20">
        <w:rPr>
          <w:rFonts w:ascii="Arial" w:hAnsi="Arial"/>
          <w:sz w:val="24"/>
          <w:u w:color="FFFFFF" w:themeColor="background1"/>
        </w:rPr>
        <w:t xml:space="preserve"> yoga </w:t>
      </w:r>
      <w:proofErr w:type="spellStart"/>
      <w:r w:rsidRPr="00E32E20">
        <w:rPr>
          <w:rFonts w:ascii="Arial" w:hAnsi="Arial"/>
          <w:sz w:val="24"/>
          <w:u w:color="FFFFFF" w:themeColor="background1"/>
        </w:rPr>
        <w:t>relaxation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techniques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Appl</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Psychophysiol</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Biofeedback</w:t>
      </w:r>
      <w:proofErr w:type="spellEnd"/>
      <w:r w:rsidRPr="00E32E20">
        <w:rPr>
          <w:rFonts w:ascii="Arial" w:hAnsi="Arial"/>
          <w:sz w:val="24"/>
          <w:u w:color="FFFFFF" w:themeColor="background1"/>
        </w:rPr>
        <w:t>, Número 25, páginas. 221–227. Año 2000</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(48) P. </w:t>
      </w:r>
      <w:proofErr w:type="spellStart"/>
      <w:r w:rsidRPr="00E32E20">
        <w:rPr>
          <w:rFonts w:ascii="Arial" w:hAnsi="Arial"/>
          <w:sz w:val="24"/>
          <w:u w:color="FFFFFF" w:themeColor="background1"/>
        </w:rPr>
        <w:t>Sarang</w:t>
      </w:r>
      <w:proofErr w:type="spellEnd"/>
      <w:r w:rsidRPr="00E32E20">
        <w:rPr>
          <w:rFonts w:ascii="Arial" w:hAnsi="Arial"/>
          <w:sz w:val="24"/>
          <w:u w:color="FFFFFF" w:themeColor="background1"/>
        </w:rPr>
        <w:t xml:space="preserve">, S. Telles. </w:t>
      </w:r>
      <w:proofErr w:type="spellStart"/>
      <w:r w:rsidRPr="00E32E20">
        <w:rPr>
          <w:rFonts w:ascii="Arial" w:hAnsi="Arial"/>
          <w:sz w:val="24"/>
          <w:u w:color="FFFFFF" w:themeColor="background1"/>
        </w:rPr>
        <w:t>Effects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two</w:t>
      </w:r>
      <w:proofErr w:type="spellEnd"/>
      <w:r w:rsidRPr="00E32E20">
        <w:rPr>
          <w:rFonts w:ascii="Arial" w:hAnsi="Arial"/>
          <w:sz w:val="24"/>
          <w:u w:color="FFFFFF" w:themeColor="background1"/>
        </w:rPr>
        <w:t xml:space="preserve"> yoga </w:t>
      </w:r>
      <w:proofErr w:type="spellStart"/>
      <w:r w:rsidRPr="00E32E20">
        <w:rPr>
          <w:rFonts w:ascii="Arial" w:hAnsi="Arial"/>
          <w:sz w:val="24"/>
          <w:u w:color="FFFFFF" w:themeColor="background1"/>
        </w:rPr>
        <w:t>based</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relaxation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techniques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heart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rate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variability</w:t>
      </w:r>
      <w:proofErr w:type="spellEnd"/>
    </w:p>
    <w:p w:rsidR="00E32E20" w:rsidRPr="00E32E20" w:rsidRDefault="00E32E20" w:rsidP="00E32E20">
      <w:pPr>
        <w:jc w:val="both"/>
        <w:rPr>
          <w:rFonts w:ascii="Arial" w:hAnsi="Arial"/>
          <w:sz w:val="24"/>
          <w:u w:color="FFFFFF" w:themeColor="background1"/>
        </w:rPr>
      </w:pPr>
      <w:proofErr w:type="spellStart"/>
      <w:r w:rsidRPr="00E32E20">
        <w:rPr>
          <w:rFonts w:ascii="Arial" w:hAnsi="Arial"/>
          <w:sz w:val="24"/>
          <w:u w:color="FFFFFF" w:themeColor="background1"/>
        </w:rPr>
        <w:t>Int</w:t>
      </w:r>
      <w:proofErr w:type="spellEnd"/>
      <w:r w:rsidRPr="00E32E20">
        <w:rPr>
          <w:rFonts w:ascii="Arial" w:hAnsi="Arial"/>
          <w:sz w:val="24"/>
          <w:u w:color="FFFFFF" w:themeColor="background1"/>
        </w:rPr>
        <w:t xml:space="preserve"> J Stress </w:t>
      </w:r>
      <w:proofErr w:type="spellStart"/>
      <w:r w:rsidRPr="00E32E20">
        <w:rPr>
          <w:rFonts w:ascii="Arial" w:hAnsi="Arial"/>
          <w:sz w:val="24"/>
          <w:u w:color="FFFFFF" w:themeColor="background1"/>
        </w:rPr>
        <w:t>Manag</w:t>
      </w:r>
      <w:proofErr w:type="spellEnd"/>
      <w:r w:rsidRPr="00E32E20">
        <w:rPr>
          <w:rFonts w:ascii="Arial" w:hAnsi="Arial"/>
          <w:sz w:val="24"/>
          <w:u w:color="FFFFFF" w:themeColor="background1"/>
        </w:rPr>
        <w:t>, Número 13, páginas 460–475. Año 2006</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(49) S. </w:t>
      </w:r>
      <w:proofErr w:type="spellStart"/>
      <w:r w:rsidRPr="00E32E20">
        <w:rPr>
          <w:rFonts w:ascii="Arial" w:hAnsi="Arial"/>
          <w:sz w:val="24"/>
          <w:u w:color="FFFFFF" w:themeColor="background1"/>
        </w:rPr>
        <w:t>Sinha</w:t>
      </w:r>
      <w:proofErr w:type="spellEnd"/>
      <w:r w:rsidRPr="00E32E20">
        <w:rPr>
          <w:rFonts w:ascii="Arial" w:hAnsi="Arial"/>
          <w:sz w:val="24"/>
          <w:u w:color="FFFFFF" w:themeColor="background1"/>
        </w:rPr>
        <w:t xml:space="preserve">, S.N. Singh, Y.P. Monga, U.S. Ray. </w:t>
      </w:r>
      <w:proofErr w:type="spellStart"/>
      <w:r w:rsidRPr="00E32E20">
        <w:rPr>
          <w:rFonts w:ascii="Arial" w:hAnsi="Arial"/>
          <w:sz w:val="24"/>
          <w:u w:color="FFFFFF" w:themeColor="background1"/>
        </w:rPr>
        <w:t>Improvement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of</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glutathione</w:t>
      </w:r>
      <w:proofErr w:type="spellEnd"/>
      <w:r w:rsidRPr="00E32E20">
        <w:rPr>
          <w:rFonts w:ascii="Arial" w:hAnsi="Arial"/>
          <w:sz w:val="24"/>
          <w:u w:color="FFFFFF" w:themeColor="background1"/>
        </w:rPr>
        <w:t xml:space="preserve"> and total </w:t>
      </w:r>
      <w:proofErr w:type="spellStart"/>
      <w:r w:rsidRPr="00E32E20">
        <w:rPr>
          <w:rFonts w:ascii="Arial" w:hAnsi="Arial"/>
          <w:sz w:val="24"/>
          <w:u w:color="FFFFFF" w:themeColor="background1"/>
        </w:rPr>
        <w:t>antioxidant</w:t>
      </w:r>
      <w:proofErr w:type="spellEnd"/>
      <w:r w:rsidRPr="00E32E20">
        <w:rPr>
          <w:rFonts w:ascii="Arial" w:hAnsi="Arial"/>
          <w:sz w:val="24"/>
          <w:u w:color="FFFFFF" w:themeColor="background1"/>
        </w:rPr>
        <w:t xml:space="preserve"> </w:t>
      </w:r>
      <w:proofErr w:type="gramStart"/>
      <w:r w:rsidRPr="00E32E20">
        <w:rPr>
          <w:rFonts w:ascii="Arial" w:hAnsi="Arial"/>
          <w:sz w:val="24"/>
          <w:u w:color="FFFFFF" w:themeColor="background1"/>
        </w:rPr>
        <w:t>status</w:t>
      </w:r>
      <w:proofErr w:type="gram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with</w:t>
      </w:r>
      <w:proofErr w:type="spellEnd"/>
      <w:r w:rsidRPr="00E32E20">
        <w:rPr>
          <w:rFonts w:ascii="Arial" w:hAnsi="Arial"/>
          <w:sz w:val="24"/>
          <w:u w:color="FFFFFF" w:themeColor="background1"/>
        </w:rPr>
        <w:t xml:space="preserve"> yoga. </w:t>
      </w:r>
      <w:proofErr w:type="spellStart"/>
      <w:r w:rsidRPr="00E32E20">
        <w:rPr>
          <w:rFonts w:ascii="Arial" w:hAnsi="Arial"/>
          <w:sz w:val="24"/>
          <w:u w:color="FFFFFF" w:themeColor="background1"/>
        </w:rPr>
        <w:t>Altern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Complement</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Med</w:t>
      </w:r>
      <w:proofErr w:type="spellEnd"/>
      <w:r w:rsidRPr="00E32E20">
        <w:rPr>
          <w:rFonts w:ascii="Arial" w:hAnsi="Arial"/>
          <w:sz w:val="24"/>
          <w:u w:color="FFFFFF" w:themeColor="background1"/>
        </w:rPr>
        <w:t>, Numero 13 (2007), pp. 1085–1090</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(50) Yoga: </w:t>
      </w:r>
      <w:proofErr w:type="spellStart"/>
      <w:r w:rsidRPr="00E32E20">
        <w:rPr>
          <w:rFonts w:ascii="Arial" w:hAnsi="Arial"/>
          <w:sz w:val="24"/>
          <w:u w:color="FFFFFF" w:themeColor="background1"/>
        </w:rPr>
        <w:t>Empowering</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women</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to</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give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birth</w:t>
      </w:r>
      <w:proofErr w:type="spellEnd"/>
      <w:r w:rsidRPr="00E32E20">
        <w:rPr>
          <w:rFonts w:ascii="Arial" w:hAnsi="Arial"/>
          <w:sz w:val="24"/>
          <w:u w:color="FFFFFF" w:themeColor="background1"/>
        </w:rPr>
        <w:t xml:space="preserve">. N. Field. </w:t>
      </w:r>
      <w:proofErr w:type="spellStart"/>
      <w:r w:rsidRPr="00E32E20">
        <w:rPr>
          <w:rFonts w:ascii="Arial" w:hAnsi="Arial"/>
          <w:sz w:val="24"/>
          <w:u w:color="FFFFFF" w:themeColor="background1"/>
        </w:rPr>
        <w:t>The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practising</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midwife</w:t>
      </w:r>
      <w:proofErr w:type="spellEnd"/>
      <w:r w:rsidRPr="00E32E20">
        <w:rPr>
          <w:rFonts w:ascii="Arial" w:hAnsi="Arial"/>
          <w:sz w:val="24"/>
          <w:u w:color="FFFFFF" w:themeColor="background1"/>
        </w:rPr>
        <w:t xml:space="preserve">, vol. 11, </w:t>
      </w:r>
      <w:proofErr w:type="spellStart"/>
      <w:r w:rsidRPr="00E32E20">
        <w:rPr>
          <w:rFonts w:ascii="Arial" w:hAnsi="Arial"/>
          <w:sz w:val="24"/>
          <w:u w:color="FFFFFF" w:themeColor="background1"/>
        </w:rPr>
        <w:t>Nº</w:t>
      </w:r>
      <w:proofErr w:type="spellEnd"/>
      <w:r w:rsidRPr="00E32E20">
        <w:rPr>
          <w:rFonts w:ascii="Arial" w:hAnsi="Arial"/>
          <w:sz w:val="24"/>
          <w:u w:color="FFFFFF" w:themeColor="background1"/>
        </w:rPr>
        <w:t xml:space="preserve"> 5</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t xml:space="preserve">(51) Yoga </w:t>
      </w:r>
      <w:proofErr w:type="spellStart"/>
      <w:r w:rsidRPr="00E32E20">
        <w:rPr>
          <w:rFonts w:ascii="Arial" w:hAnsi="Arial"/>
          <w:sz w:val="24"/>
          <w:u w:color="FFFFFF" w:themeColor="background1"/>
        </w:rPr>
        <w:t>during</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pregnancy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Effects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on</w:t>
      </w:r>
      <w:proofErr w:type="spellEnd"/>
      <w:r w:rsidRPr="00E32E20">
        <w:rPr>
          <w:rFonts w:ascii="Arial" w:hAnsi="Arial"/>
          <w:sz w:val="24"/>
          <w:u w:color="FFFFFF" w:themeColor="background1"/>
        </w:rPr>
        <w:t xml:space="preserve"> maternal </w:t>
      </w:r>
      <w:proofErr w:type="spellStart"/>
      <w:r w:rsidRPr="00E32E20">
        <w:rPr>
          <w:rFonts w:ascii="Arial" w:hAnsi="Arial"/>
          <w:sz w:val="24"/>
          <w:u w:color="FFFFFF" w:themeColor="background1"/>
        </w:rPr>
        <w:t>comfort</w:t>
      </w:r>
      <w:proofErr w:type="spellEnd"/>
      <w:r w:rsidRPr="00E32E20">
        <w:rPr>
          <w:rFonts w:ascii="Arial" w:hAnsi="Arial"/>
          <w:sz w:val="24"/>
          <w:u w:color="FFFFFF" w:themeColor="background1"/>
        </w:rPr>
        <w:t xml:space="preserve">, labor </w:t>
      </w:r>
      <w:proofErr w:type="spellStart"/>
      <w:r w:rsidRPr="00E32E20">
        <w:rPr>
          <w:rFonts w:ascii="Arial" w:hAnsi="Arial"/>
          <w:sz w:val="24"/>
          <w:u w:color="FFFFFF" w:themeColor="background1"/>
        </w:rPr>
        <w:t>pain</w:t>
      </w:r>
      <w:proofErr w:type="spellEnd"/>
      <w:r w:rsidRPr="00E32E20">
        <w:rPr>
          <w:rFonts w:ascii="Arial" w:hAnsi="Arial"/>
          <w:sz w:val="24"/>
          <w:u w:color="FFFFFF" w:themeColor="background1"/>
        </w:rPr>
        <w:t xml:space="preserve"> and </w:t>
      </w:r>
      <w:proofErr w:type="spellStart"/>
      <w:r w:rsidRPr="00E32E20">
        <w:rPr>
          <w:rFonts w:ascii="Arial" w:hAnsi="Arial"/>
          <w:sz w:val="24"/>
          <w:u w:color="FFFFFF" w:themeColor="background1"/>
        </w:rPr>
        <w:t>birth</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outcomes</w:t>
      </w:r>
      <w:proofErr w:type="spellEnd"/>
      <w:r w:rsidRPr="00E32E20">
        <w:rPr>
          <w:rFonts w:ascii="Arial" w:hAnsi="Arial"/>
          <w:sz w:val="24"/>
          <w:u w:color="FFFFFF" w:themeColor="background1"/>
        </w:rPr>
        <w:t xml:space="preserve">. S. </w:t>
      </w:r>
      <w:proofErr w:type="spellStart"/>
      <w:r w:rsidRPr="00E32E20">
        <w:rPr>
          <w:rFonts w:ascii="Arial" w:hAnsi="Arial"/>
          <w:sz w:val="24"/>
          <w:u w:color="FFFFFF" w:themeColor="background1"/>
        </w:rPr>
        <w:t>Chuntharapat</w:t>
      </w:r>
      <w:proofErr w:type="spellEnd"/>
      <w:r w:rsidRPr="00E32E20">
        <w:rPr>
          <w:rFonts w:ascii="Arial" w:hAnsi="Arial"/>
          <w:sz w:val="24"/>
          <w:u w:color="FFFFFF" w:themeColor="background1"/>
        </w:rPr>
        <w:t xml:space="preserve">, W. </w:t>
      </w:r>
      <w:proofErr w:type="spellStart"/>
      <w:r w:rsidRPr="00E32E20">
        <w:rPr>
          <w:rFonts w:ascii="Arial" w:hAnsi="Arial"/>
          <w:sz w:val="24"/>
          <w:u w:color="FFFFFF" w:themeColor="background1"/>
        </w:rPr>
        <w:t>Petichetchian</w:t>
      </w:r>
      <w:proofErr w:type="spellEnd"/>
      <w:r w:rsidRPr="00E32E20">
        <w:rPr>
          <w:rFonts w:ascii="Arial" w:hAnsi="Arial"/>
          <w:sz w:val="24"/>
          <w:u w:color="FFFFFF" w:themeColor="background1"/>
        </w:rPr>
        <w:t xml:space="preserve">, U. </w:t>
      </w:r>
      <w:proofErr w:type="spellStart"/>
      <w:r w:rsidRPr="00E32E20">
        <w:rPr>
          <w:rFonts w:ascii="Arial" w:hAnsi="Arial"/>
          <w:sz w:val="24"/>
          <w:u w:color="FFFFFF" w:themeColor="background1"/>
        </w:rPr>
        <w:t>Hattakit</w:t>
      </w:r>
      <w:proofErr w:type="spellEnd"/>
      <w:r w:rsidRPr="00E32E20">
        <w:rPr>
          <w:rFonts w:ascii="Arial" w:hAnsi="Arial"/>
          <w:sz w:val="24"/>
          <w:u w:color="FFFFFF" w:themeColor="background1"/>
        </w:rPr>
        <w:t>.</w:t>
      </w:r>
    </w:p>
    <w:p w:rsidR="00E32E20" w:rsidRPr="00E32E20" w:rsidRDefault="00E32E20" w:rsidP="00E32E20">
      <w:pPr>
        <w:jc w:val="both"/>
        <w:rPr>
          <w:rFonts w:ascii="Arial" w:hAnsi="Arial"/>
          <w:sz w:val="24"/>
          <w:u w:color="FFFFFF" w:themeColor="background1"/>
        </w:rPr>
      </w:pPr>
      <w:r w:rsidRPr="00E32E20">
        <w:rPr>
          <w:rFonts w:ascii="Arial" w:hAnsi="Arial"/>
          <w:sz w:val="24"/>
          <w:u w:color="FFFFFF" w:themeColor="background1"/>
        </w:rPr>
        <w:lastRenderedPageBreak/>
        <w:t xml:space="preserve">(52) </w:t>
      </w:r>
      <w:proofErr w:type="spellStart"/>
      <w:r w:rsidRPr="00E32E20">
        <w:rPr>
          <w:rFonts w:ascii="Arial" w:hAnsi="Arial"/>
          <w:sz w:val="24"/>
          <w:u w:color="FFFFFF" w:themeColor="background1"/>
        </w:rPr>
        <w:t>Backaches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related</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to</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pregnancy</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the</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risk</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factors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etiologies</w:t>
      </w:r>
      <w:proofErr w:type="spellEnd"/>
      <w:r w:rsidRPr="00E32E20">
        <w:rPr>
          <w:rFonts w:ascii="Arial" w:hAnsi="Arial"/>
          <w:sz w:val="24"/>
          <w:u w:color="FFFFFF" w:themeColor="background1"/>
        </w:rPr>
        <w:t xml:space="preserve">, </w:t>
      </w:r>
      <w:proofErr w:type="spellStart"/>
      <w:r w:rsidRPr="00E32E20">
        <w:rPr>
          <w:rFonts w:ascii="Arial" w:hAnsi="Arial"/>
          <w:sz w:val="24"/>
          <w:u w:color="FFFFFF" w:themeColor="background1"/>
        </w:rPr>
        <w:t>teatments</w:t>
      </w:r>
      <w:proofErr w:type="spellEnd"/>
      <w:r w:rsidRPr="00E32E20">
        <w:rPr>
          <w:rFonts w:ascii="Arial" w:hAnsi="Arial"/>
          <w:sz w:val="24"/>
          <w:u w:color="FFFFFF" w:themeColor="background1"/>
        </w:rPr>
        <w:t xml:space="preserve"> and controversial </w:t>
      </w:r>
      <w:proofErr w:type="spellStart"/>
      <w:r w:rsidRPr="00E32E20">
        <w:rPr>
          <w:rFonts w:ascii="Arial" w:hAnsi="Arial"/>
          <w:sz w:val="24"/>
          <w:u w:color="FFFFFF" w:themeColor="background1"/>
        </w:rPr>
        <w:t>issues</w:t>
      </w:r>
      <w:proofErr w:type="spellEnd"/>
      <w:r w:rsidRPr="00E32E20">
        <w:rPr>
          <w:rFonts w:ascii="Arial" w:hAnsi="Arial"/>
          <w:sz w:val="24"/>
          <w:u w:color="FFFFFF" w:themeColor="background1"/>
        </w:rPr>
        <w:t>. S. M. Wang.</w:t>
      </w:r>
    </w:p>
    <w:p w:rsidR="00E32E20" w:rsidRPr="00E32E20" w:rsidRDefault="00E32E20" w:rsidP="00E32E20">
      <w:pPr>
        <w:jc w:val="both"/>
        <w:rPr>
          <w:rFonts w:ascii="Arial" w:hAnsi="Arial"/>
          <w:sz w:val="24"/>
          <w:u w:color="FFFFFF" w:themeColor="background1"/>
        </w:rPr>
      </w:pPr>
    </w:p>
    <w:p w:rsidR="008478B6" w:rsidRDefault="00252773" w:rsidP="0073431B">
      <w:pPr>
        <w:jc w:val="both"/>
        <w:rPr>
          <w:rFonts w:ascii="Arial" w:hAnsi="Arial"/>
          <w:sz w:val="24"/>
          <w:u w:color="FFFFFF" w:themeColor="background1"/>
        </w:rPr>
      </w:pPr>
      <w:r>
        <w:rPr>
          <w:rFonts w:ascii="Arial" w:hAnsi="Arial"/>
          <w:sz w:val="24"/>
          <w:u w:color="FFFFFF" w:themeColor="background1"/>
        </w:rPr>
        <w:t>La revisión bibliográfica de este trabajo la comenzamos haciendo la residencia de matrona y presentamos algunos de los resultados en una sesión clínica para nuestras compañeras re</w:t>
      </w:r>
      <w:r w:rsidR="00E32E20">
        <w:rPr>
          <w:rFonts w:ascii="Arial" w:hAnsi="Arial"/>
          <w:sz w:val="24"/>
          <w:u w:color="FFFFFF" w:themeColor="background1"/>
        </w:rPr>
        <w:t>s</w:t>
      </w:r>
      <w:r>
        <w:rPr>
          <w:rFonts w:ascii="Arial" w:hAnsi="Arial"/>
          <w:sz w:val="24"/>
          <w:u w:color="FFFFFF" w:themeColor="background1"/>
        </w:rPr>
        <w:t>identes de matrona. Posteriormente decidimos publicar la información de una manera m</w:t>
      </w:r>
      <w:r w:rsidR="00E32E20">
        <w:rPr>
          <w:rFonts w:ascii="Arial" w:hAnsi="Arial"/>
          <w:sz w:val="24"/>
          <w:u w:color="FFFFFF" w:themeColor="background1"/>
        </w:rPr>
        <w:t>á</w:t>
      </w:r>
      <w:r>
        <w:rPr>
          <w:rFonts w:ascii="Arial" w:hAnsi="Arial"/>
          <w:sz w:val="24"/>
          <w:u w:color="FFFFFF" w:themeColor="background1"/>
        </w:rPr>
        <w:t xml:space="preserve">s resumida en formato poster en el congreso </w:t>
      </w:r>
      <w:proofErr w:type="spellStart"/>
      <w:r>
        <w:rPr>
          <w:rFonts w:ascii="Arial" w:hAnsi="Arial"/>
          <w:sz w:val="24"/>
          <w:u w:color="FFFFFF" w:themeColor="background1"/>
        </w:rPr>
        <w:t>Asanec</w:t>
      </w:r>
      <w:proofErr w:type="spellEnd"/>
      <w:r>
        <w:rPr>
          <w:rFonts w:ascii="Arial" w:hAnsi="Arial"/>
          <w:sz w:val="24"/>
          <w:u w:color="FFFFFF" w:themeColor="background1"/>
        </w:rPr>
        <w:t>. Realizamos una actualización de la información buscando artículos nuevos.</w:t>
      </w:r>
    </w:p>
    <w:p w:rsidR="008478B6" w:rsidRDefault="008478B6" w:rsidP="0073431B">
      <w:pPr>
        <w:jc w:val="both"/>
        <w:rPr>
          <w:rFonts w:ascii="Arial" w:hAnsi="Arial"/>
          <w:sz w:val="24"/>
          <w:u w:color="FFFFFF" w:themeColor="background1"/>
        </w:rPr>
      </w:pPr>
    </w:p>
    <w:p w:rsidR="00BB4681" w:rsidRDefault="00252773" w:rsidP="0073431B">
      <w:pPr>
        <w:jc w:val="both"/>
        <w:rPr>
          <w:rFonts w:ascii="Arial" w:hAnsi="Arial"/>
          <w:sz w:val="24"/>
          <w:u w:color="FFFFFF" w:themeColor="background1"/>
        </w:rPr>
      </w:pPr>
      <w:r>
        <w:rPr>
          <w:rFonts w:ascii="Arial" w:hAnsi="Arial"/>
          <w:sz w:val="24"/>
          <w:u w:color="FFFFFF" w:themeColor="background1"/>
        </w:rPr>
        <w:t xml:space="preserve">A </w:t>
      </w:r>
      <w:proofErr w:type="gramStart"/>
      <w:r>
        <w:rPr>
          <w:rFonts w:ascii="Arial" w:hAnsi="Arial"/>
          <w:sz w:val="24"/>
          <w:u w:color="FFFFFF" w:themeColor="background1"/>
        </w:rPr>
        <w:t>continuación</w:t>
      </w:r>
      <w:proofErr w:type="gramEnd"/>
      <w:r>
        <w:rPr>
          <w:rFonts w:ascii="Arial" w:hAnsi="Arial"/>
          <w:sz w:val="24"/>
          <w:u w:color="FFFFFF" w:themeColor="background1"/>
        </w:rPr>
        <w:t xml:space="preserve"> les adjunto la presentación de la sesión clínica que fue parte de la base de nuestra comunicación poster.</w:t>
      </w:r>
      <w:r w:rsidR="0064217C" w:rsidRPr="0064217C">
        <w:rPr>
          <w:rFonts w:ascii="Arial" w:hAnsi="Arial"/>
          <w:noProof/>
          <w:sz w:val="24"/>
          <w:u w:color="FFFFFF" w:themeColor="background1"/>
        </w:rPr>
        <w:t xml:space="preserve"> </w:t>
      </w:r>
      <w:r w:rsidR="0064217C">
        <w:rPr>
          <w:rFonts w:ascii="Arial" w:hAnsi="Arial"/>
          <w:noProof/>
          <w:sz w:val="24"/>
          <w:u w:color="FFFFFF" w:themeColor="background1"/>
        </w:rPr>
        <w:lastRenderedPageBreak/>
        <w:drawing>
          <wp:inline distT="0" distB="0" distL="0" distR="0" wp14:anchorId="5177DF37" wp14:editId="7EBB15F2">
            <wp:extent cx="5400040" cy="405003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positiva2.JPG"/>
                    <pic:cNvPicPr/>
                  </pic:nvPicPr>
                  <pic:blipFill>
                    <a:blip r:embed="rId5">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sidR="0064217C">
        <w:rPr>
          <w:rFonts w:ascii="Arial" w:hAnsi="Arial"/>
          <w:noProof/>
          <w:sz w:val="24"/>
          <w:u w:color="FFFFFF" w:themeColor="background1"/>
        </w:rPr>
        <w:drawing>
          <wp:inline distT="0" distB="0" distL="0" distR="0" wp14:anchorId="657AB07F" wp14:editId="2ED1F56B">
            <wp:extent cx="5400040" cy="405003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positiva1.JPG"/>
                    <pic:cNvPicPr/>
                  </pic:nvPicPr>
                  <pic:blipFill>
                    <a:blip r:embed="rId6">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8478B6" w:rsidRDefault="008478B6" w:rsidP="0073431B">
      <w:pPr>
        <w:jc w:val="both"/>
        <w:rPr>
          <w:rFonts w:ascii="Arial" w:hAnsi="Arial"/>
          <w:sz w:val="24"/>
          <w:u w:color="FFFFFF" w:themeColor="background1"/>
        </w:rPr>
      </w:pPr>
      <w:r>
        <w:rPr>
          <w:rFonts w:ascii="Arial" w:hAnsi="Arial"/>
          <w:noProof/>
          <w:sz w:val="24"/>
          <w:u w:color="FFFFFF" w:themeColor="background1"/>
        </w:rPr>
        <w:lastRenderedPageBreak/>
        <w:drawing>
          <wp:inline distT="0" distB="0" distL="0" distR="0">
            <wp:extent cx="5400040" cy="405003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positiva3.JPG"/>
                    <pic:cNvPicPr/>
                  </pic:nvPicPr>
                  <pic:blipFill>
                    <a:blip r:embed="rId7">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drawing>
          <wp:inline distT="0" distB="0" distL="0" distR="0">
            <wp:extent cx="5400040" cy="405003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apositiva4.JPG"/>
                    <pic:cNvPicPr/>
                  </pic:nvPicPr>
                  <pic:blipFill>
                    <a:blip r:embed="rId8">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lastRenderedPageBreak/>
        <w:drawing>
          <wp:inline distT="0" distB="0" distL="0" distR="0">
            <wp:extent cx="5400040" cy="405003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positiva5.JPG"/>
                    <pic:cNvPicPr/>
                  </pic:nvPicPr>
                  <pic:blipFill>
                    <a:blip r:embed="rId9">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drawing>
          <wp:inline distT="0" distB="0" distL="0" distR="0">
            <wp:extent cx="5400040" cy="405003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apositiva6.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lastRenderedPageBreak/>
        <w:drawing>
          <wp:inline distT="0" distB="0" distL="0" distR="0">
            <wp:extent cx="5400040" cy="405003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apositiva7.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drawing>
          <wp:inline distT="0" distB="0" distL="0" distR="0">
            <wp:extent cx="5400040" cy="4050030"/>
            <wp:effectExtent l="0" t="0" r="0" b="7620"/>
            <wp:docPr id="14" name="Imagen 14" descr="Imagen que contiene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apositiva8.JPG"/>
                    <pic:cNvPicPr/>
                  </pic:nvPicPr>
                  <pic:blipFill>
                    <a:blip r:embed="rId12">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lastRenderedPageBreak/>
        <w:drawing>
          <wp:inline distT="0" distB="0" distL="0" distR="0">
            <wp:extent cx="5400040" cy="405003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apositiva9.JPG"/>
                    <pic:cNvPicPr/>
                  </pic:nvPicPr>
                  <pic:blipFill>
                    <a:blip r:embed="rId13">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drawing>
          <wp:inline distT="0" distB="0" distL="0" distR="0">
            <wp:extent cx="5400040" cy="4050030"/>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apositiva10.JPG"/>
                    <pic:cNvPicPr/>
                  </pic:nvPicPr>
                  <pic:blipFill>
                    <a:blip r:embed="rId14">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lastRenderedPageBreak/>
        <w:drawing>
          <wp:inline distT="0" distB="0" distL="0" distR="0">
            <wp:extent cx="5400040" cy="4050030"/>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apositiva11.JPG"/>
                    <pic:cNvPicPr/>
                  </pic:nvPicPr>
                  <pic:blipFill>
                    <a:blip r:embed="rId15">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drawing>
          <wp:inline distT="0" distB="0" distL="0" distR="0">
            <wp:extent cx="5400040" cy="4050030"/>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apositiva12.JPG"/>
                    <pic:cNvPicPr/>
                  </pic:nvPicPr>
                  <pic:blipFill>
                    <a:blip r:embed="rId16">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lastRenderedPageBreak/>
        <w:drawing>
          <wp:inline distT="0" distB="0" distL="0" distR="0">
            <wp:extent cx="5400040" cy="405003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apositiva13.JPG"/>
                    <pic:cNvPicPr/>
                  </pic:nvPicPr>
                  <pic:blipFill>
                    <a:blip r:embed="rId17">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drawing>
          <wp:inline distT="0" distB="0" distL="0" distR="0">
            <wp:extent cx="5400040" cy="4050030"/>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apositiva14.JPG"/>
                    <pic:cNvPicPr/>
                  </pic:nvPicPr>
                  <pic:blipFill>
                    <a:blip r:embed="rId18">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lastRenderedPageBreak/>
        <w:drawing>
          <wp:inline distT="0" distB="0" distL="0" distR="0">
            <wp:extent cx="5400040" cy="405003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apositiva15.JPG"/>
                    <pic:cNvPicPr/>
                  </pic:nvPicPr>
                  <pic:blipFill>
                    <a:blip r:embed="rId19">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drawing>
          <wp:inline distT="0" distB="0" distL="0" distR="0">
            <wp:extent cx="5400040" cy="4050030"/>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apositiva16.JPG"/>
                    <pic:cNvPicPr/>
                  </pic:nvPicPr>
                  <pic:blipFill>
                    <a:blip r:embed="rId20">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lastRenderedPageBreak/>
        <w:drawing>
          <wp:inline distT="0" distB="0" distL="0" distR="0">
            <wp:extent cx="5400040" cy="405003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apositiva17.JPG"/>
                    <pic:cNvPicPr/>
                  </pic:nvPicPr>
                  <pic:blipFill>
                    <a:blip r:embed="rId21">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drawing>
          <wp:inline distT="0" distB="0" distL="0" distR="0">
            <wp:extent cx="5400040" cy="4050030"/>
            <wp:effectExtent l="0" t="0" r="0" b="7620"/>
            <wp:docPr id="24" name="Imagen 2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apositiva18.JPG"/>
                    <pic:cNvPicPr/>
                  </pic:nvPicPr>
                  <pic:blipFill>
                    <a:blip r:embed="rId22">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lastRenderedPageBreak/>
        <w:drawing>
          <wp:inline distT="0" distB="0" distL="0" distR="0">
            <wp:extent cx="5400040" cy="4050030"/>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iapositiva19.JPG"/>
                    <pic:cNvPicPr/>
                  </pic:nvPicPr>
                  <pic:blipFill>
                    <a:blip r:embed="rId23">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drawing>
          <wp:inline distT="0" distB="0" distL="0" distR="0">
            <wp:extent cx="5400040" cy="4050030"/>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iapositiva20.JPG"/>
                    <pic:cNvPicPr/>
                  </pic:nvPicPr>
                  <pic:blipFill>
                    <a:blip r:embed="rId24">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lastRenderedPageBreak/>
        <w:drawing>
          <wp:inline distT="0" distB="0" distL="0" distR="0">
            <wp:extent cx="5400040" cy="4050030"/>
            <wp:effectExtent l="0" t="0" r="0" b="7620"/>
            <wp:docPr id="27" name="Imagen 2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iapositiva21.JPG"/>
                    <pic:cNvPicPr/>
                  </pic:nvPicPr>
                  <pic:blipFill>
                    <a:blip r:embed="rId25">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drawing>
          <wp:inline distT="0" distB="0" distL="0" distR="0">
            <wp:extent cx="5400040" cy="4050030"/>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apositiva22.JPG"/>
                    <pic:cNvPicPr/>
                  </pic:nvPicPr>
                  <pic:blipFill>
                    <a:blip r:embed="rId26">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lastRenderedPageBreak/>
        <w:drawing>
          <wp:inline distT="0" distB="0" distL="0" distR="0">
            <wp:extent cx="5400040" cy="4050030"/>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iapositiva23.JPG"/>
                    <pic:cNvPicPr/>
                  </pic:nvPicPr>
                  <pic:blipFill>
                    <a:blip r:embed="rId27">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drawing>
          <wp:inline distT="0" distB="0" distL="0" distR="0">
            <wp:extent cx="5400040" cy="4050030"/>
            <wp:effectExtent l="0" t="0" r="0" b="7620"/>
            <wp:docPr id="30" name="Imagen 30" descr="Imagen que contiene ropa, c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iapositiva24.JPG"/>
                    <pic:cNvPicPr/>
                  </pic:nvPicPr>
                  <pic:blipFill>
                    <a:blip r:embed="rId28">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lastRenderedPageBreak/>
        <w:drawing>
          <wp:inline distT="0" distB="0" distL="0" distR="0">
            <wp:extent cx="5400040" cy="4050030"/>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apositiva25.JPG"/>
                    <pic:cNvPicPr/>
                  </pic:nvPicPr>
                  <pic:blipFill>
                    <a:blip r:embed="rId29">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drawing>
          <wp:inline distT="0" distB="0" distL="0" distR="0">
            <wp:extent cx="5400040" cy="4050030"/>
            <wp:effectExtent l="0" t="0" r="0" b="7620"/>
            <wp:docPr id="32" name="Imagen 32" descr="Imagen que contiene ro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iapositiva26.JPG"/>
                    <pic:cNvPicPr/>
                  </pic:nvPicPr>
                  <pic:blipFill>
                    <a:blip r:embed="rId30">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lastRenderedPageBreak/>
        <w:drawing>
          <wp:inline distT="0" distB="0" distL="0" distR="0">
            <wp:extent cx="5400040" cy="4050030"/>
            <wp:effectExtent l="0" t="0" r="0" b="7620"/>
            <wp:docPr id="33" name="Imagen 3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iapositiva27.JPG"/>
                    <pic:cNvPicPr/>
                  </pic:nvPicPr>
                  <pic:blipFill>
                    <a:blip r:embed="rId31">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drawing>
          <wp:inline distT="0" distB="0" distL="0" distR="0">
            <wp:extent cx="5400040" cy="4050030"/>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iapositiva28.JPG"/>
                    <pic:cNvPicPr/>
                  </pic:nvPicPr>
                  <pic:blipFill>
                    <a:blip r:embed="rId32">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lastRenderedPageBreak/>
        <w:drawing>
          <wp:inline distT="0" distB="0" distL="0" distR="0">
            <wp:extent cx="5400040" cy="4050030"/>
            <wp:effectExtent l="0" t="0" r="0" b="7620"/>
            <wp:docPr id="35" name="Imagen 35" descr="Imagen que contiene ro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iapositiva29.JPG"/>
                    <pic:cNvPicPr/>
                  </pic:nvPicPr>
                  <pic:blipFill>
                    <a:blip r:embed="rId33">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drawing>
          <wp:inline distT="0" distB="0" distL="0" distR="0">
            <wp:extent cx="5400040" cy="4050030"/>
            <wp:effectExtent l="0" t="0" r="0" b="7620"/>
            <wp:docPr id="36" name="Imagen 36" descr="Imagen que contiene ro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iapositiva30.JPG"/>
                    <pic:cNvPicPr/>
                  </pic:nvPicPr>
                  <pic:blipFill>
                    <a:blip r:embed="rId34">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lastRenderedPageBreak/>
        <w:drawing>
          <wp:inline distT="0" distB="0" distL="0" distR="0">
            <wp:extent cx="5400040" cy="4050030"/>
            <wp:effectExtent l="0" t="0" r="0" b="7620"/>
            <wp:docPr id="37" name="Imagen 37" descr="Imagen que contiene ro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iapositiva31.JPG"/>
                    <pic:cNvPicPr/>
                  </pic:nvPicPr>
                  <pic:blipFill>
                    <a:blip r:embed="rId35">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drawing>
          <wp:inline distT="0" distB="0" distL="0" distR="0">
            <wp:extent cx="5400040" cy="4050030"/>
            <wp:effectExtent l="0" t="0" r="0" b="7620"/>
            <wp:docPr id="38" name="Imagen 38" descr="Imagen que contiene ro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iapositiva32.JPG"/>
                    <pic:cNvPicPr/>
                  </pic:nvPicPr>
                  <pic:blipFill>
                    <a:blip r:embed="rId36">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lastRenderedPageBreak/>
        <w:drawing>
          <wp:inline distT="0" distB="0" distL="0" distR="0">
            <wp:extent cx="5400040" cy="4050030"/>
            <wp:effectExtent l="0" t="0" r="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iapositiva33.JPG"/>
                    <pic:cNvPicPr/>
                  </pic:nvPicPr>
                  <pic:blipFill>
                    <a:blip r:embed="rId37">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drawing>
          <wp:inline distT="0" distB="0" distL="0" distR="0">
            <wp:extent cx="5400040" cy="4050030"/>
            <wp:effectExtent l="0" t="0" r="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iapositiva34.JPG"/>
                    <pic:cNvPicPr/>
                  </pic:nvPicPr>
                  <pic:blipFill>
                    <a:blip r:embed="rId38">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lastRenderedPageBreak/>
        <w:drawing>
          <wp:inline distT="0" distB="0" distL="0" distR="0">
            <wp:extent cx="5400040" cy="4050030"/>
            <wp:effectExtent l="0" t="0" r="0" b="76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iapositiva35.JPG"/>
                    <pic:cNvPicPr/>
                  </pic:nvPicPr>
                  <pic:blipFill>
                    <a:blip r:embed="rId39">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drawing>
          <wp:inline distT="0" distB="0" distL="0" distR="0">
            <wp:extent cx="5400040" cy="4050030"/>
            <wp:effectExtent l="0" t="0" r="0" b="7620"/>
            <wp:docPr id="42" name="Imagen 4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iapositiva36.JPG"/>
                    <pic:cNvPicPr/>
                  </pic:nvPicPr>
                  <pic:blipFill>
                    <a:blip r:embed="rId40">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lastRenderedPageBreak/>
        <w:drawing>
          <wp:inline distT="0" distB="0" distL="0" distR="0">
            <wp:extent cx="5400040" cy="4050030"/>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iapositiva37.JPG"/>
                    <pic:cNvPicPr/>
                  </pic:nvPicPr>
                  <pic:blipFill>
                    <a:blip r:embed="rId41">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drawing>
          <wp:inline distT="0" distB="0" distL="0" distR="0">
            <wp:extent cx="5400040" cy="4050030"/>
            <wp:effectExtent l="0" t="0" r="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iapositiva38.JPG"/>
                    <pic:cNvPicPr/>
                  </pic:nvPicPr>
                  <pic:blipFill>
                    <a:blip r:embed="rId42">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lastRenderedPageBreak/>
        <w:drawing>
          <wp:inline distT="0" distB="0" distL="0" distR="0">
            <wp:extent cx="5400040" cy="4050030"/>
            <wp:effectExtent l="0" t="0" r="0" b="76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iapositiva39.JPG"/>
                    <pic:cNvPicPr/>
                  </pic:nvPicPr>
                  <pic:blipFill>
                    <a:blip r:embed="rId43">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drawing>
          <wp:inline distT="0" distB="0" distL="0" distR="0">
            <wp:extent cx="5400040" cy="4050030"/>
            <wp:effectExtent l="0" t="0" r="0" b="7620"/>
            <wp:docPr id="46" name="Imagen 4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iapositiva40.JPG"/>
                    <pic:cNvPicPr/>
                  </pic:nvPicPr>
                  <pic:blipFill>
                    <a:blip r:embed="rId44">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lastRenderedPageBreak/>
        <w:drawing>
          <wp:inline distT="0" distB="0" distL="0" distR="0">
            <wp:extent cx="5400040" cy="4050030"/>
            <wp:effectExtent l="0" t="0" r="0"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iapositiva41.JPG"/>
                    <pic:cNvPicPr/>
                  </pic:nvPicPr>
                  <pic:blipFill>
                    <a:blip r:embed="rId45">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drawing>
          <wp:inline distT="0" distB="0" distL="0" distR="0">
            <wp:extent cx="5400040" cy="4050030"/>
            <wp:effectExtent l="0" t="0" r="0" b="762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iapositiva42.JPG"/>
                    <pic:cNvPicPr/>
                  </pic:nvPicPr>
                  <pic:blipFill>
                    <a:blip r:embed="rId46">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lastRenderedPageBreak/>
        <w:drawing>
          <wp:inline distT="0" distB="0" distL="0" distR="0">
            <wp:extent cx="5400040" cy="4050030"/>
            <wp:effectExtent l="0" t="0" r="0" b="7620"/>
            <wp:docPr id="49" name="Imagen 4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iapositiva43.JPG"/>
                    <pic:cNvPicPr/>
                  </pic:nvPicPr>
                  <pic:blipFill>
                    <a:blip r:embed="rId47">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drawing>
          <wp:inline distT="0" distB="0" distL="0" distR="0">
            <wp:extent cx="5400040" cy="4050030"/>
            <wp:effectExtent l="0" t="0" r="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iapositiva44.JPG"/>
                    <pic:cNvPicPr/>
                  </pic:nvPicPr>
                  <pic:blipFill>
                    <a:blip r:embed="rId48">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lastRenderedPageBreak/>
        <w:drawing>
          <wp:inline distT="0" distB="0" distL="0" distR="0">
            <wp:extent cx="5400040" cy="4050030"/>
            <wp:effectExtent l="0" t="0" r="0" b="7620"/>
            <wp:docPr id="51" name="Imagen 51" descr="Imagen que contiene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iapositiva45.JPG"/>
                    <pic:cNvPicPr/>
                  </pic:nvPicPr>
                  <pic:blipFill>
                    <a:blip r:embed="rId49">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drawing>
          <wp:inline distT="0" distB="0" distL="0" distR="0">
            <wp:extent cx="5400040" cy="4050030"/>
            <wp:effectExtent l="0" t="0" r="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iapositiva46.JPG"/>
                    <pic:cNvPicPr/>
                  </pic:nvPicPr>
                  <pic:blipFill>
                    <a:blip r:embed="rId50">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lastRenderedPageBreak/>
        <w:drawing>
          <wp:inline distT="0" distB="0" distL="0" distR="0">
            <wp:extent cx="5400040" cy="4050030"/>
            <wp:effectExtent l="0" t="0" r="0" b="76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iapositiva47.JPG"/>
                    <pic:cNvPicPr/>
                  </pic:nvPicPr>
                  <pic:blipFill>
                    <a:blip r:embed="rId51">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drawing>
          <wp:inline distT="0" distB="0" distL="0" distR="0">
            <wp:extent cx="5400040" cy="4050030"/>
            <wp:effectExtent l="0" t="0" r="0" b="762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iapositiva48.JPG"/>
                    <pic:cNvPicPr/>
                  </pic:nvPicPr>
                  <pic:blipFill>
                    <a:blip r:embed="rId52">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lastRenderedPageBreak/>
        <w:drawing>
          <wp:inline distT="0" distB="0" distL="0" distR="0">
            <wp:extent cx="5400040" cy="4050030"/>
            <wp:effectExtent l="0" t="0" r="0" b="762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iapositiva49.JPG"/>
                    <pic:cNvPicPr/>
                  </pic:nvPicPr>
                  <pic:blipFill>
                    <a:blip r:embed="rId53">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drawing>
          <wp:inline distT="0" distB="0" distL="0" distR="0">
            <wp:extent cx="5400040" cy="4050030"/>
            <wp:effectExtent l="0" t="0" r="0" b="762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iapositiva50.JPG"/>
                    <pic:cNvPicPr/>
                  </pic:nvPicPr>
                  <pic:blipFill>
                    <a:blip r:embed="rId54">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lastRenderedPageBreak/>
        <w:drawing>
          <wp:inline distT="0" distB="0" distL="0" distR="0">
            <wp:extent cx="5400040" cy="4050030"/>
            <wp:effectExtent l="0" t="0" r="0" b="762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iapositiva51.JPG"/>
                    <pic:cNvPicPr/>
                  </pic:nvPicPr>
                  <pic:blipFill>
                    <a:blip r:embed="rId55">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drawing>
          <wp:inline distT="0" distB="0" distL="0" distR="0">
            <wp:extent cx="5400040" cy="4050030"/>
            <wp:effectExtent l="0" t="0" r="0" b="7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iapositiva52.JPG"/>
                    <pic:cNvPicPr/>
                  </pic:nvPicPr>
                  <pic:blipFill>
                    <a:blip r:embed="rId56">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lastRenderedPageBreak/>
        <w:drawing>
          <wp:inline distT="0" distB="0" distL="0" distR="0">
            <wp:extent cx="5400040" cy="4050030"/>
            <wp:effectExtent l="0" t="0" r="0" b="762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iapositiva53.JPG"/>
                    <pic:cNvPicPr/>
                  </pic:nvPicPr>
                  <pic:blipFill>
                    <a:blip r:embed="rId57">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drawing>
          <wp:inline distT="0" distB="0" distL="0" distR="0">
            <wp:extent cx="5400040" cy="4050030"/>
            <wp:effectExtent l="0" t="0" r="0" b="762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iapositiva54.JPG"/>
                    <pic:cNvPicPr/>
                  </pic:nvPicPr>
                  <pic:blipFill>
                    <a:blip r:embed="rId58">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lastRenderedPageBreak/>
        <w:drawing>
          <wp:inline distT="0" distB="0" distL="0" distR="0">
            <wp:extent cx="5400040" cy="4050030"/>
            <wp:effectExtent l="0" t="0" r="0" b="762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iapositiva55.JPG"/>
                    <pic:cNvPicPr/>
                  </pic:nvPicPr>
                  <pic:blipFill>
                    <a:blip r:embed="rId59">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drawing>
          <wp:inline distT="0" distB="0" distL="0" distR="0">
            <wp:extent cx="5400040" cy="4050030"/>
            <wp:effectExtent l="0" t="0" r="0" b="7620"/>
            <wp:docPr id="62" name="Imagen 6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positiva56.JPG"/>
                    <pic:cNvPicPr/>
                  </pic:nvPicPr>
                  <pic:blipFill>
                    <a:blip r:embed="rId60">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lastRenderedPageBreak/>
        <w:drawing>
          <wp:inline distT="0" distB="0" distL="0" distR="0">
            <wp:extent cx="5400040" cy="4050030"/>
            <wp:effectExtent l="0" t="0" r="0" b="762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iapositiva57.JPG"/>
                    <pic:cNvPicPr/>
                  </pic:nvPicPr>
                  <pic:blipFill>
                    <a:blip r:embed="rId61">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drawing>
          <wp:inline distT="0" distB="0" distL="0" distR="0">
            <wp:extent cx="5400040" cy="4050030"/>
            <wp:effectExtent l="0" t="0" r="0" b="7620"/>
            <wp:docPr id="64" name="Imagen 64"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iapositiva58.JPG"/>
                    <pic:cNvPicPr/>
                  </pic:nvPicPr>
                  <pic:blipFill>
                    <a:blip r:embed="rId62">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lastRenderedPageBreak/>
        <w:drawing>
          <wp:inline distT="0" distB="0" distL="0" distR="0">
            <wp:extent cx="5400040" cy="4050030"/>
            <wp:effectExtent l="0" t="0" r="0" b="7620"/>
            <wp:docPr id="65" name="Imagen 6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iapositiva59.JPG"/>
                    <pic:cNvPicPr/>
                  </pic:nvPicPr>
                  <pic:blipFill>
                    <a:blip r:embed="rId63">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drawing>
          <wp:inline distT="0" distB="0" distL="0" distR="0">
            <wp:extent cx="5400040" cy="4050030"/>
            <wp:effectExtent l="0" t="0" r="0" b="7620"/>
            <wp:docPr id="66" name="Imagen 66"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iapositiva60.JPG"/>
                    <pic:cNvPicPr/>
                  </pic:nvPicPr>
                  <pic:blipFill>
                    <a:blip r:embed="rId64">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lastRenderedPageBreak/>
        <w:drawing>
          <wp:inline distT="0" distB="0" distL="0" distR="0">
            <wp:extent cx="5400040" cy="4050030"/>
            <wp:effectExtent l="0" t="0" r="0" b="762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iapositiva61.JPG"/>
                    <pic:cNvPicPr/>
                  </pic:nvPicPr>
                  <pic:blipFill>
                    <a:blip r:embed="rId65">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Pr>
          <w:rFonts w:ascii="Arial" w:hAnsi="Arial"/>
          <w:noProof/>
          <w:sz w:val="24"/>
          <w:u w:color="FFFFFF" w:themeColor="background1"/>
        </w:rPr>
        <w:drawing>
          <wp:inline distT="0" distB="0" distL="0" distR="0">
            <wp:extent cx="5400040" cy="4050030"/>
            <wp:effectExtent l="0" t="0" r="0" b="7620"/>
            <wp:docPr id="68" name="Imagen 6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iapositiva62.JPG"/>
                    <pic:cNvPicPr/>
                  </pic:nvPicPr>
                  <pic:blipFill>
                    <a:blip r:embed="rId66">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8478B6" w:rsidRDefault="008478B6" w:rsidP="0073431B">
      <w:pPr>
        <w:jc w:val="both"/>
        <w:rPr>
          <w:rFonts w:ascii="Arial" w:hAnsi="Arial"/>
          <w:sz w:val="24"/>
          <w:u w:color="FFFFFF" w:themeColor="background1"/>
        </w:rPr>
      </w:pPr>
    </w:p>
    <w:p w:rsidR="00BB4681" w:rsidRDefault="00BB4681" w:rsidP="0073431B">
      <w:pPr>
        <w:jc w:val="both"/>
        <w:rPr>
          <w:rFonts w:ascii="Arial" w:hAnsi="Arial"/>
          <w:sz w:val="24"/>
          <w:u w:color="FFFFFF" w:themeColor="background1"/>
        </w:rPr>
      </w:pPr>
      <w:r>
        <w:rPr>
          <w:rFonts w:ascii="Arial" w:hAnsi="Arial"/>
          <w:sz w:val="24"/>
          <w:u w:color="FFFFFF" w:themeColor="background1"/>
        </w:rPr>
        <w:lastRenderedPageBreak/>
        <w:t xml:space="preserve">A </w:t>
      </w:r>
      <w:proofErr w:type="gramStart"/>
      <w:r>
        <w:rPr>
          <w:rFonts w:ascii="Arial" w:hAnsi="Arial"/>
          <w:sz w:val="24"/>
          <w:u w:color="FFFFFF" w:themeColor="background1"/>
        </w:rPr>
        <w:t>continuación</w:t>
      </w:r>
      <w:proofErr w:type="gramEnd"/>
      <w:r>
        <w:rPr>
          <w:rFonts w:ascii="Arial" w:hAnsi="Arial"/>
          <w:sz w:val="24"/>
          <w:u w:color="FFFFFF" w:themeColor="background1"/>
        </w:rPr>
        <w:t xml:space="preserve"> les adjunto la versión beta de nuestro resumen en el cual nos planteamos en objetivos</w:t>
      </w:r>
      <w:r w:rsidR="00252773">
        <w:rPr>
          <w:rFonts w:ascii="Arial" w:hAnsi="Arial"/>
          <w:sz w:val="24"/>
          <w:u w:color="FFFFFF" w:themeColor="background1"/>
        </w:rPr>
        <w:t xml:space="preserve"> más concretos</w:t>
      </w:r>
      <w:r>
        <w:rPr>
          <w:rFonts w:ascii="Arial" w:hAnsi="Arial"/>
          <w:sz w:val="24"/>
          <w:u w:color="FFFFFF" w:themeColor="background1"/>
        </w:rPr>
        <w:t xml:space="preserve"> para realizar la búsqueda bibliográfica</w:t>
      </w:r>
      <w:r w:rsidR="00252773">
        <w:rPr>
          <w:rFonts w:ascii="Arial" w:hAnsi="Arial"/>
          <w:sz w:val="24"/>
          <w:u w:color="FFFFFF" w:themeColor="background1"/>
        </w:rPr>
        <w:t xml:space="preserve"> y los resultados y conclusiones que fuimos obteniendo de nuevos artículos.</w:t>
      </w:r>
    </w:p>
    <w:p w:rsidR="00BB4681" w:rsidRPr="0064217C" w:rsidRDefault="00BB4681" w:rsidP="0064217C">
      <w:pPr>
        <w:pStyle w:val="Textoindependiente"/>
        <w:spacing w:after="75"/>
        <w:jc w:val="both"/>
        <w:rPr>
          <w:rFonts w:ascii="Arial" w:hAnsi="Arial" w:cs="Arial"/>
        </w:rPr>
      </w:pPr>
    </w:p>
    <w:p w:rsidR="00BB4681" w:rsidRPr="0064217C" w:rsidRDefault="00BB4681" w:rsidP="0064217C">
      <w:pPr>
        <w:pStyle w:val="Textoindependiente"/>
        <w:spacing w:after="75"/>
        <w:jc w:val="both"/>
        <w:rPr>
          <w:rFonts w:ascii="Arial" w:hAnsi="Arial" w:cs="Arial"/>
        </w:rPr>
      </w:pPr>
      <w:r w:rsidRPr="0064217C">
        <w:rPr>
          <w:rFonts w:ascii="Arial" w:hAnsi="Arial" w:cs="Arial"/>
        </w:rPr>
        <w:t xml:space="preserve">Palabras clave: Yoga </w:t>
      </w:r>
      <w:proofErr w:type="spellStart"/>
      <w:r w:rsidRPr="0064217C">
        <w:rPr>
          <w:rFonts w:ascii="Arial" w:hAnsi="Arial" w:cs="Arial"/>
        </w:rPr>
        <w:t>Method</w:t>
      </w:r>
      <w:proofErr w:type="spellEnd"/>
      <w:r w:rsidRPr="0064217C">
        <w:rPr>
          <w:rFonts w:ascii="Arial" w:hAnsi="Arial" w:cs="Arial"/>
        </w:rPr>
        <w:t xml:space="preserve">, </w:t>
      </w:r>
      <w:proofErr w:type="spellStart"/>
      <w:r w:rsidRPr="0064217C">
        <w:rPr>
          <w:rFonts w:ascii="Arial" w:hAnsi="Arial" w:cs="Arial"/>
        </w:rPr>
        <w:t>Pregnancy</w:t>
      </w:r>
      <w:proofErr w:type="spellEnd"/>
      <w:r w:rsidRPr="0064217C">
        <w:rPr>
          <w:rFonts w:ascii="Arial" w:hAnsi="Arial" w:cs="Arial"/>
        </w:rPr>
        <w:t xml:space="preserve">, </w:t>
      </w:r>
      <w:proofErr w:type="spellStart"/>
      <w:r w:rsidRPr="0064217C">
        <w:rPr>
          <w:rFonts w:ascii="Arial" w:hAnsi="Arial" w:cs="Arial"/>
        </w:rPr>
        <w:t>Mind-Body</w:t>
      </w:r>
      <w:proofErr w:type="spellEnd"/>
      <w:r w:rsidRPr="0064217C">
        <w:rPr>
          <w:rFonts w:ascii="Arial" w:hAnsi="Arial" w:cs="Arial"/>
        </w:rPr>
        <w:t xml:space="preserve"> </w:t>
      </w:r>
      <w:proofErr w:type="spellStart"/>
      <w:r w:rsidRPr="0064217C">
        <w:rPr>
          <w:rFonts w:ascii="Arial" w:hAnsi="Arial" w:cs="Arial"/>
        </w:rPr>
        <w:t>therapies</w:t>
      </w:r>
      <w:proofErr w:type="spellEnd"/>
      <w:r w:rsidRPr="0064217C">
        <w:rPr>
          <w:rFonts w:ascii="Arial" w:hAnsi="Arial" w:cs="Arial"/>
        </w:rPr>
        <w:t xml:space="preserve">, </w:t>
      </w:r>
      <w:proofErr w:type="spellStart"/>
      <w:r w:rsidRPr="0064217C">
        <w:rPr>
          <w:rFonts w:ascii="Arial" w:hAnsi="Arial" w:cs="Arial"/>
        </w:rPr>
        <w:t>exercise</w:t>
      </w:r>
      <w:proofErr w:type="spellEnd"/>
      <w:r w:rsidRPr="0064217C">
        <w:rPr>
          <w:rFonts w:ascii="Arial" w:hAnsi="Arial" w:cs="Arial"/>
        </w:rPr>
        <w:t xml:space="preserve"> </w:t>
      </w:r>
      <w:proofErr w:type="spellStart"/>
      <w:r w:rsidRPr="0064217C">
        <w:rPr>
          <w:rFonts w:ascii="Arial" w:hAnsi="Arial" w:cs="Arial"/>
        </w:rPr>
        <w:t>program</w:t>
      </w:r>
      <w:proofErr w:type="spellEnd"/>
      <w:r w:rsidRPr="0064217C">
        <w:rPr>
          <w:rFonts w:ascii="Arial" w:hAnsi="Arial" w:cs="Arial"/>
        </w:rPr>
        <w:t>.</w:t>
      </w:r>
    </w:p>
    <w:p w:rsidR="00BB4681" w:rsidRPr="0064217C" w:rsidRDefault="00BB4681" w:rsidP="0064217C">
      <w:pPr>
        <w:pStyle w:val="Textoindependiente"/>
        <w:spacing w:after="75"/>
        <w:jc w:val="both"/>
        <w:rPr>
          <w:rFonts w:ascii="Arial" w:hAnsi="Arial" w:cs="Arial"/>
        </w:rPr>
      </w:pPr>
    </w:p>
    <w:p w:rsidR="00BB4681" w:rsidRPr="0064217C" w:rsidRDefault="00BB4681" w:rsidP="0064217C">
      <w:pPr>
        <w:pStyle w:val="Textoindependiente"/>
        <w:spacing w:after="75"/>
        <w:jc w:val="both"/>
        <w:rPr>
          <w:rFonts w:ascii="Arial" w:hAnsi="Arial" w:cs="Arial"/>
        </w:rPr>
      </w:pPr>
      <w:r w:rsidRPr="0064217C">
        <w:rPr>
          <w:rFonts w:ascii="Arial" w:hAnsi="Arial" w:cs="Arial"/>
        </w:rPr>
        <w:t>Resumen:</w:t>
      </w:r>
    </w:p>
    <w:p w:rsidR="00BB4681" w:rsidRPr="0064217C" w:rsidRDefault="00BB4681" w:rsidP="0064217C">
      <w:pPr>
        <w:pStyle w:val="Textoindependiente"/>
        <w:spacing w:after="75"/>
        <w:jc w:val="both"/>
        <w:rPr>
          <w:rFonts w:ascii="Arial" w:eastAsia="Calibri" w:hAnsi="Arial" w:cs="Arial"/>
        </w:rPr>
      </w:pPr>
      <w:r w:rsidRPr="0064217C">
        <w:rPr>
          <w:rFonts w:ascii="Arial" w:hAnsi="Arial" w:cs="Arial"/>
        </w:rPr>
        <w:t>Objetivos</w:t>
      </w:r>
    </w:p>
    <w:p w:rsidR="00BB4681" w:rsidRPr="0064217C" w:rsidRDefault="00BB4681" w:rsidP="0064217C">
      <w:pPr>
        <w:pStyle w:val="Textoindependiente"/>
        <w:spacing w:after="75"/>
        <w:jc w:val="both"/>
        <w:rPr>
          <w:rFonts w:ascii="Arial" w:hAnsi="Arial" w:cs="Arial"/>
        </w:rPr>
      </w:pPr>
      <w:r w:rsidRPr="0064217C">
        <w:rPr>
          <w:rFonts w:ascii="Arial" w:eastAsia="Calibri" w:hAnsi="Arial" w:cs="Arial"/>
        </w:rPr>
        <w:t>Conocer el mecanismo por el que el yoga produce beneficios físicos y psíquicos a las gestantes que lo practican.</w:t>
      </w:r>
    </w:p>
    <w:p w:rsidR="00BB4681" w:rsidRPr="0064217C" w:rsidRDefault="00BB4681" w:rsidP="0064217C">
      <w:pPr>
        <w:pStyle w:val="Textoindependiente"/>
        <w:spacing w:after="75"/>
        <w:jc w:val="both"/>
        <w:rPr>
          <w:rFonts w:ascii="Arial" w:hAnsi="Arial" w:cs="Arial"/>
        </w:rPr>
      </w:pPr>
      <w:r w:rsidRPr="0064217C">
        <w:rPr>
          <w:rFonts w:ascii="Arial" w:hAnsi="Arial" w:cs="Arial"/>
        </w:rPr>
        <w:t>Conocer en qué puede beneficiar el yoga para el trabajo de parto.</w:t>
      </w:r>
    </w:p>
    <w:p w:rsidR="00BB4681" w:rsidRPr="0064217C" w:rsidRDefault="00BB4681" w:rsidP="0064217C">
      <w:pPr>
        <w:pStyle w:val="Textoindependiente"/>
        <w:spacing w:after="75"/>
        <w:jc w:val="both"/>
        <w:rPr>
          <w:rFonts w:ascii="Arial" w:hAnsi="Arial" w:cs="Arial"/>
        </w:rPr>
      </w:pPr>
      <w:r w:rsidRPr="0064217C">
        <w:rPr>
          <w:rFonts w:ascii="Arial" w:hAnsi="Arial" w:cs="Arial"/>
        </w:rPr>
        <w:t>Conocer las contraindicaciones del Yoga para embarazadas.</w:t>
      </w:r>
    </w:p>
    <w:p w:rsidR="00BB4681" w:rsidRPr="0064217C" w:rsidRDefault="00BB4681" w:rsidP="0064217C">
      <w:pPr>
        <w:pStyle w:val="Textoindependiente"/>
        <w:spacing w:after="75"/>
        <w:jc w:val="both"/>
        <w:rPr>
          <w:rFonts w:ascii="Arial" w:hAnsi="Arial" w:cs="Arial"/>
        </w:rPr>
      </w:pPr>
    </w:p>
    <w:p w:rsidR="00BB4681" w:rsidRPr="0064217C" w:rsidRDefault="00BB4681" w:rsidP="0064217C">
      <w:pPr>
        <w:pStyle w:val="Textoindependiente"/>
        <w:spacing w:after="75"/>
        <w:jc w:val="both"/>
        <w:rPr>
          <w:rFonts w:ascii="Arial" w:hAnsi="Arial" w:cs="Arial"/>
        </w:rPr>
      </w:pPr>
      <w:r w:rsidRPr="0064217C">
        <w:rPr>
          <w:rFonts w:ascii="Arial" w:hAnsi="Arial" w:cs="Arial"/>
        </w:rPr>
        <w:t>Método</w:t>
      </w:r>
    </w:p>
    <w:p w:rsidR="00BB4681" w:rsidRPr="0064217C" w:rsidRDefault="00BB4681" w:rsidP="0064217C">
      <w:pPr>
        <w:pStyle w:val="Textoindependiente"/>
        <w:spacing w:after="75"/>
        <w:jc w:val="both"/>
        <w:rPr>
          <w:rFonts w:ascii="Arial" w:eastAsia="Calibri" w:hAnsi="Arial" w:cs="Arial"/>
        </w:rPr>
      </w:pPr>
      <w:r w:rsidRPr="0064217C">
        <w:rPr>
          <w:rFonts w:ascii="Arial" w:hAnsi="Arial" w:cs="Arial"/>
        </w:rPr>
        <w:t xml:space="preserve">Revisión bibliográfica de las principales bases de datos internacionales: Cochrane, Medline, PubMed, </w:t>
      </w:r>
      <w:proofErr w:type="spellStart"/>
      <w:r w:rsidRPr="0064217C">
        <w:rPr>
          <w:rFonts w:ascii="Arial" w:hAnsi="Arial" w:cs="Arial"/>
        </w:rPr>
        <w:t>Embase</w:t>
      </w:r>
      <w:proofErr w:type="spellEnd"/>
      <w:r w:rsidRPr="0064217C">
        <w:rPr>
          <w:rFonts w:ascii="Arial" w:hAnsi="Arial" w:cs="Arial"/>
        </w:rPr>
        <w:t xml:space="preserve">, Cuiden, </w:t>
      </w:r>
      <w:proofErr w:type="spellStart"/>
      <w:r w:rsidRPr="0064217C">
        <w:rPr>
          <w:rFonts w:ascii="Arial" w:hAnsi="Arial" w:cs="Arial"/>
        </w:rPr>
        <w:t>Documed</w:t>
      </w:r>
      <w:proofErr w:type="spellEnd"/>
      <w:r w:rsidRPr="0064217C">
        <w:rPr>
          <w:rFonts w:ascii="Arial" w:hAnsi="Arial" w:cs="Arial"/>
        </w:rPr>
        <w:t>, SciELO y literatura escrita sobre yoga para embarazadas.</w:t>
      </w:r>
    </w:p>
    <w:p w:rsidR="00BB4681" w:rsidRPr="0064217C" w:rsidRDefault="00BB4681" w:rsidP="0064217C">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after="0" w:line="200" w:lineRule="atLeast"/>
        <w:jc w:val="both"/>
        <w:rPr>
          <w:rFonts w:ascii="Arial" w:eastAsia="Calibri" w:hAnsi="Arial" w:cs="Arial"/>
          <w:sz w:val="24"/>
          <w:szCs w:val="24"/>
        </w:rPr>
      </w:pPr>
    </w:p>
    <w:p w:rsidR="00BB4681" w:rsidRPr="0064217C" w:rsidRDefault="00BB4681" w:rsidP="0064217C">
      <w:pPr>
        <w:pStyle w:val="Textoindependiente"/>
        <w:spacing w:after="75"/>
        <w:jc w:val="both"/>
        <w:rPr>
          <w:rFonts w:ascii="Arial" w:hAnsi="Arial" w:cs="Arial"/>
        </w:rPr>
      </w:pPr>
      <w:r w:rsidRPr="0064217C">
        <w:rPr>
          <w:rFonts w:ascii="Arial" w:hAnsi="Arial" w:cs="Arial"/>
        </w:rPr>
        <w:t>Resultados</w:t>
      </w:r>
    </w:p>
    <w:p w:rsidR="00BB4681" w:rsidRPr="0064217C" w:rsidRDefault="00BB4681" w:rsidP="0064217C">
      <w:pPr>
        <w:pStyle w:val="Textoindependiente"/>
        <w:spacing w:after="75"/>
        <w:jc w:val="both"/>
        <w:rPr>
          <w:rFonts w:ascii="Arial" w:hAnsi="Arial" w:cs="Arial"/>
        </w:rPr>
      </w:pPr>
      <w:r w:rsidRPr="0064217C">
        <w:rPr>
          <w:rFonts w:ascii="Arial" w:hAnsi="Arial" w:cs="Arial"/>
        </w:rPr>
        <w:t>La práctica de yoga en el embarazo favorece la relajación, disminuye la percepción de dolor, cansancio y fatiga.</w:t>
      </w:r>
    </w:p>
    <w:p w:rsidR="00BB4681" w:rsidRPr="0064217C" w:rsidRDefault="00BB4681" w:rsidP="0064217C">
      <w:pPr>
        <w:pStyle w:val="Textoindependiente"/>
        <w:spacing w:after="75"/>
        <w:jc w:val="both"/>
        <w:rPr>
          <w:rFonts w:ascii="Arial" w:hAnsi="Arial" w:cs="Arial"/>
        </w:rPr>
      </w:pPr>
    </w:p>
    <w:p w:rsidR="00BB4681" w:rsidRPr="0064217C" w:rsidRDefault="00BB4681" w:rsidP="0064217C">
      <w:pPr>
        <w:pStyle w:val="Textoindependiente"/>
        <w:spacing w:after="75"/>
        <w:jc w:val="both"/>
        <w:rPr>
          <w:rFonts w:ascii="Arial" w:hAnsi="Arial" w:cs="Arial"/>
        </w:rPr>
      </w:pPr>
      <w:r w:rsidRPr="0064217C">
        <w:rPr>
          <w:rFonts w:ascii="Arial" w:hAnsi="Arial" w:cs="Arial"/>
        </w:rPr>
        <w:t>Es útil para las embarazadas que desean reducir el estrés o mejorar en estados depresivos.</w:t>
      </w:r>
    </w:p>
    <w:p w:rsidR="00BB4681" w:rsidRPr="0064217C" w:rsidRDefault="00BB4681" w:rsidP="0064217C">
      <w:pPr>
        <w:pStyle w:val="Textoindependiente"/>
        <w:spacing w:after="75"/>
        <w:jc w:val="both"/>
        <w:rPr>
          <w:rFonts w:ascii="Arial" w:hAnsi="Arial" w:cs="Arial"/>
        </w:rPr>
      </w:pPr>
    </w:p>
    <w:p w:rsidR="00BB4681" w:rsidRPr="0064217C" w:rsidRDefault="00BB4681" w:rsidP="0064217C">
      <w:pPr>
        <w:pStyle w:val="Textoindependiente"/>
        <w:spacing w:after="75"/>
        <w:jc w:val="both"/>
        <w:rPr>
          <w:rFonts w:ascii="Arial" w:hAnsi="Arial" w:cs="Arial"/>
        </w:rPr>
      </w:pPr>
      <w:r w:rsidRPr="0064217C">
        <w:rPr>
          <w:rFonts w:ascii="Arial" w:hAnsi="Arial" w:cs="Arial"/>
        </w:rPr>
        <w:t xml:space="preserve">Es un hábito saludable en la gestación que les permite tomar conciencia de su cuerpo, aumentar su responsabilidad de autocuidado, participar activa y </w:t>
      </w:r>
      <w:proofErr w:type="spellStart"/>
      <w:r w:rsidRPr="0064217C">
        <w:rPr>
          <w:rFonts w:ascii="Arial" w:hAnsi="Arial" w:cs="Arial"/>
        </w:rPr>
        <w:t>concientemente</w:t>
      </w:r>
      <w:proofErr w:type="spellEnd"/>
      <w:r w:rsidRPr="0064217C">
        <w:rPr>
          <w:rFonts w:ascii="Arial" w:hAnsi="Arial" w:cs="Arial"/>
        </w:rPr>
        <w:t xml:space="preserve"> en el proceso y adoptar el nuevo rol. </w:t>
      </w:r>
    </w:p>
    <w:p w:rsidR="00BB4681" w:rsidRPr="0064217C" w:rsidRDefault="00BB4681" w:rsidP="0064217C">
      <w:pPr>
        <w:pStyle w:val="Textoindependiente"/>
        <w:spacing w:after="75"/>
        <w:jc w:val="both"/>
        <w:rPr>
          <w:rFonts w:ascii="Arial" w:hAnsi="Arial" w:cs="Arial"/>
        </w:rPr>
      </w:pPr>
    </w:p>
    <w:p w:rsidR="00BB4681" w:rsidRPr="0064217C" w:rsidRDefault="00BB4681" w:rsidP="0064217C">
      <w:pPr>
        <w:pStyle w:val="Textoindependiente"/>
        <w:spacing w:after="75"/>
        <w:jc w:val="both"/>
        <w:rPr>
          <w:rFonts w:ascii="Arial" w:hAnsi="Arial" w:cs="Arial"/>
        </w:rPr>
      </w:pPr>
      <w:r w:rsidRPr="0064217C">
        <w:rPr>
          <w:rFonts w:ascii="Arial" w:hAnsi="Arial" w:cs="Arial"/>
        </w:rPr>
        <w:t xml:space="preserve">La </w:t>
      </w:r>
      <w:proofErr w:type="spellStart"/>
      <w:r w:rsidRPr="0064217C">
        <w:rPr>
          <w:rFonts w:ascii="Arial" w:hAnsi="Arial" w:cs="Arial"/>
        </w:rPr>
        <w:t>practica</w:t>
      </w:r>
      <w:proofErr w:type="spellEnd"/>
      <w:r w:rsidRPr="0064217C">
        <w:rPr>
          <w:rFonts w:ascii="Arial" w:hAnsi="Arial" w:cs="Arial"/>
        </w:rPr>
        <w:t xml:space="preserve"> habitual mejora las constantes vitales (TA, FC, FR), aumenta la elasticidad y la resistencia física, por lo que igualmente los </w:t>
      </w:r>
      <w:r w:rsidRPr="0064217C">
        <w:rPr>
          <w:rFonts w:ascii="Arial" w:eastAsia="Calibri" w:hAnsi="Arial" w:cs="Arial"/>
        </w:rPr>
        <w:t>resultados obstétricos también se han visto mejorados con una reducción de tiempo de dilatación y total de trabajo de parto.</w:t>
      </w:r>
    </w:p>
    <w:p w:rsidR="00BB4681" w:rsidRPr="0064217C" w:rsidRDefault="00BB4681" w:rsidP="0064217C">
      <w:pPr>
        <w:pStyle w:val="Textoindependiente"/>
        <w:spacing w:after="75"/>
        <w:jc w:val="both"/>
        <w:rPr>
          <w:rFonts w:ascii="Arial" w:hAnsi="Arial" w:cs="Arial"/>
        </w:rPr>
      </w:pPr>
    </w:p>
    <w:p w:rsidR="00BB4681" w:rsidRPr="0064217C" w:rsidRDefault="00BB4681" w:rsidP="0064217C">
      <w:pPr>
        <w:pStyle w:val="Textoindependiente"/>
        <w:spacing w:after="75"/>
        <w:jc w:val="both"/>
        <w:rPr>
          <w:rFonts w:ascii="Arial" w:eastAsia="Calibri" w:hAnsi="Arial" w:cs="Arial"/>
        </w:rPr>
      </w:pPr>
      <w:r w:rsidRPr="0064217C">
        <w:rPr>
          <w:rFonts w:ascii="Arial" w:hAnsi="Arial" w:cs="Arial"/>
        </w:rPr>
        <w:t>Discusión</w:t>
      </w:r>
    </w:p>
    <w:p w:rsidR="00BB4681" w:rsidRPr="0064217C" w:rsidRDefault="00BB4681" w:rsidP="0064217C">
      <w:pPr>
        <w:pStyle w:val="Textoindependiente"/>
        <w:spacing w:after="75"/>
        <w:jc w:val="both"/>
        <w:rPr>
          <w:rFonts w:ascii="Arial" w:hAnsi="Arial" w:cs="Arial"/>
        </w:rPr>
      </w:pPr>
      <w:r w:rsidRPr="0064217C">
        <w:rPr>
          <w:rFonts w:ascii="Arial" w:eastAsia="Calibri" w:hAnsi="Arial" w:cs="Arial"/>
        </w:rPr>
        <w:t xml:space="preserve">El mecanismo por el cual produce beneficios la práctica de yoga es diferente a otros ejercicios cardiovasculares y son escasas las contraindicaciones. La adopción de Asanas estimula fibras parasimpáticas que produce un efecto </w:t>
      </w:r>
      <w:proofErr w:type="spellStart"/>
      <w:r w:rsidRPr="0064217C">
        <w:rPr>
          <w:rFonts w:ascii="Arial" w:eastAsia="Calibri" w:hAnsi="Arial" w:cs="Arial"/>
        </w:rPr>
        <w:t>vagal</w:t>
      </w:r>
      <w:proofErr w:type="spellEnd"/>
      <w:r w:rsidRPr="0064217C">
        <w:rPr>
          <w:rFonts w:ascii="Arial" w:eastAsia="Calibri" w:hAnsi="Arial" w:cs="Arial"/>
        </w:rPr>
        <w:t xml:space="preserve"> contrario a la liberación de cortisol en situaciones de estrés, </w:t>
      </w:r>
      <w:proofErr w:type="spellStart"/>
      <w:r w:rsidRPr="0064217C">
        <w:rPr>
          <w:rFonts w:ascii="Arial" w:eastAsia="Calibri" w:hAnsi="Arial" w:cs="Arial"/>
        </w:rPr>
        <w:t>contrarestando</w:t>
      </w:r>
      <w:proofErr w:type="spellEnd"/>
      <w:r w:rsidRPr="0064217C">
        <w:rPr>
          <w:rFonts w:ascii="Arial" w:eastAsia="Calibri" w:hAnsi="Arial" w:cs="Arial"/>
        </w:rPr>
        <w:t xml:space="preserve"> las graves repercusiones que tiene en la gestación.</w:t>
      </w:r>
    </w:p>
    <w:p w:rsidR="00BB4681" w:rsidRPr="0064217C" w:rsidRDefault="00BB4681" w:rsidP="0064217C">
      <w:pPr>
        <w:jc w:val="both"/>
        <w:rPr>
          <w:rFonts w:ascii="Arial" w:hAnsi="Arial" w:cs="Arial"/>
          <w:sz w:val="24"/>
          <w:szCs w:val="24"/>
        </w:rPr>
      </w:pPr>
    </w:p>
    <w:p w:rsidR="003F0E9E" w:rsidRPr="0064217C" w:rsidRDefault="003F0E9E" w:rsidP="0064217C">
      <w:pPr>
        <w:jc w:val="both"/>
        <w:rPr>
          <w:rFonts w:ascii="Arial" w:hAnsi="Arial" w:cs="Arial"/>
          <w:sz w:val="24"/>
          <w:szCs w:val="24"/>
        </w:rPr>
      </w:pPr>
    </w:p>
    <w:p w:rsidR="003F0E9E" w:rsidRPr="0064217C" w:rsidRDefault="003F0E9E" w:rsidP="0064217C">
      <w:pPr>
        <w:jc w:val="both"/>
        <w:rPr>
          <w:rFonts w:ascii="Arial" w:hAnsi="Arial" w:cs="Arial"/>
          <w:sz w:val="24"/>
          <w:szCs w:val="24"/>
        </w:rPr>
      </w:pPr>
    </w:p>
    <w:p w:rsidR="003F0E9E" w:rsidRPr="0064217C" w:rsidRDefault="003F0E9E" w:rsidP="0064217C">
      <w:pPr>
        <w:jc w:val="both"/>
        <w:rPr>
          <w:rFonts w:ascii="Arial" w:hAnsi="Arial" w:cs="Arial"/>
          <w:sz w:val="24"/>
          <w:szCs w:val="24"/>
        </w:rPr>
      </w:pPr>
      <w:r w:rsidRPr="0064217C">
        <w:rPr>
          <w:rFonts w:ascii="Arial" w:hAnsi="Arial" w:cs="Arial"/>
          <w:sz w:val="24"/>
          <w:szCs w:val="24"/>
        </w:rPr>
        <w:t>La información con la que retomamos lo que ya habíamos realizado para la sesión clínica y como lo enfocamos para realizar la revisión para la comunicación poster fue la siguiente:</w:t>
      </w:r>
    </w:p>
    <w:p w:rsidR="003F0E9E" w:rsidRPr="0064217C" w:rsidRDefault="003F0E9E" w:rsidP="0064217C">
      <w:pPr>
        <w:jc w:val="both"/>
        <w:rPr>
          <w:rFonts w:ascii="Arial" w:hAnsi="Arial" w:cs="Arial"/>
          <w:sz w:val="24"/>
          <w:szCs w:val="24"/>
        </w:rPr>
      </w:pPr>
    </w:p>
    <w:p w:rsidR="003F0E9E" w:rsidRPr="0064217C" w:rsidRDefault="003F0E9E" w:rsidP="0064217C">
      <w:pPr>
        <w:jc w:val="both"/>
        <w:rPr>
          <w:rFonts w:ascii="Arial" w:hAnsi="Arial" w:cs="Arial"/>
          <w:sz w:val="24"/>
          <w:szCs w:val="24"/>
        </w:rPr>
      </w:pPr>
      <w:r w:rsidRPr="0064217C">
        <w:rPr>
          <w:rFonts w:ascii="Arial" w:hAnsi="Arial" w:cs="Arial"/>
          <w:sz w:val="24"/>
          <w:szCs w:val="24"/>
        </w:rPr>
        <w:t>JUSTIFICACIÓN DEL TRABAJO</w:t>
      </w:r>
    </w:p>
    <w:p w:rsidR="003F0E9E" w:rsidRPr="0064217C" w:rsidRDefault="003F0E9E" w:rsidP="0064217C">
      <w:pPr>
        <w:jc w:val="both"/>
        <w:rPr>
          <w:rFonts w:ascii="Arial" w:hAnsi="Arial" w:cs="Arial"/>
          <w:sz w:val="24"/>
          <w:szCs w:val="24"/>
        </w:rPr>
      </w:pPr>
      <w:r w:rsidRPr="0064217C">
        <w:rPr>
          <w:rFonts w:ascii="Arial" w:hAnsi="Arial" w:cs="Arial"/>
          <w:sz w:val="24"/>
          <w:szCs w:val="24"/>
        </w:rPr>
        <w:t>Actualmente estamos inmersos en un mundo cambiante, con grandes avances tecnológicos y científicos, donde la maternidad es entendida de distinta forma.</w:t>
      </w:r>
    </w:p>
    <w:p w:rsidR="003F0E9E" w:rsidRPr="0064217C" w:rsidRDefault="003F0E9E" w:rsidP="0064217C">
      <w:pPr>
        <w:jc w:val="both"/>
        <w:rPr>
          <w:rFonts w:ascii="Arial" w:hAnsi="Arial" w:cs="Arial"/>
          <w:sz w:val="24"/>
          <w:szCs w:val="24"/>
        </w:rPr>
      </w:pPr>
      <w:r w:rsidRPr="0064217C">
        <w:rPr>
          <w:rFonts w:ascii="Arial" w:hAnsi="Arial" w:cs="Arial"/>
          <w:sz w:val="24"/>
          <w:szCs w:val="24"/>
        </w:rPr>
        <w:t>La mujer tiene emociones y sentimientos contradictorios, se va a sentir feliz y con ganas de ser mamá, pero al mismo tiempo tiene miedo al proceso y el día de después, de cómo va a cambiar su vida, etc.</w:t>
      </w:r>
    </w:p>
    <w:p w:rsidR="003F0E9E" w:rsidRPr="0064217C" w:rsidRDefault="003F0E9E" w:rsidP="0064217C">
      <w:pPr>
        <w:jc w:val="both"/>
        <w:rPr>
          <w:rFonts w:ascii="Arial" w:hAnsi="Arial" w:cs="Arial"/>
          <w:sz w:val="24"/>
          <w:szCs w:val="24"/>
        </w:rPr>
      </w:pPr>
      <w:r w:rsidRPr="0064217C">
        <w:rPr>
          <w:rFonts w:ascii="Arial" w:hAnsi="Arial" w:cs="Arial"/>
          <w:sz w:val="24"/>
          <w:szCs w:val="24"/>
        </w:rPr>
        <w:t>Hoy día queremos conseguir que nuestras mujeres vivan la maternidad sin riesgo y de manera saludable. Por tanto, las matronas debemos incentivar a las mujeres, estilos de vida saludables.</w:t>
      </w:r>
    </w:p>
    <w:p w:rsidR="003F0E9E" w:rsidRPr="0064217C" w:rsidRDefault="003F0E9E" w:rsidP="0064217C">
      <w:pPr>
        <w:jc w:val="both"/>
        <w:rPr>
          <w:rFonts w:ascii="Arial" w:hAnsi="Arial" w:cs="Arial"/>
          <w:sz w:val="24"/>
          <w:szCs w:val="24"/>
        </w:rPr>
      </w:pPr>
      <w:r w:rsidRPr="0064217C">
        <w:rPr>
          <w:rFonts w:ascii="Arial" w:hAnsi="Arial" w:cs="Arial"/>
          <w:sz w:val="24"/>
          <w:szCs w:val="24"/>
        </w:rPr>
        <w:t xml:space="preserve">La ansiedad es un problema común en la embarazada. La ansiedad y el estrés podrían tener consecuencias en el curso del embarazo y desarrollo posterior del niño. </w:t>
      </w:r>
    </w:p>
    <w:p w:rsidR="003F0E9E" w:rsidRPr="0064217C" w:rsidRDefault="003F0E9E" w:rsidP="0064217C">
      <w:pPr>
        <w:jc w:val="both"/>
        <w:rPr>
          <w:rFonts w:ascii="Arial" w:hAnsi="Arial" w:cs="Arial"/>
          <w:sz w:val="24"/>
          <w:szCs w:val="24"/>
        </w:rPr>
      </w:pPr>
      <w:r w:rsidRPr="0064217C">
        <w:rPr>
          <w:rFonts w:ascii="Arial" w:hAnsi="Arial" w:cs="Arial"/>
          <w:sz w:val="24"/>
          <w:szCs w:val="24"/>
        </w:rPr>
        <w:t>Ya que el yoga está demostrado que reduce la ansiedad en la población general, queríamos valorar, si es así de efectivo cuando se aplica a embarazadas. Ya que la ansiedad está prevalente en este estado de la mujer.</w:t>
      </w:r>
    </w:p>
    <w:p w:rsidR="003F0E9E" w:rsidRPr="0064217C" w:rsidRDefault="003F0E9E" w:rsidP="0064217C">
      <w:pPr>
        <w:jc w:val="both"/>
        <w:rPr>
          <w:rFonts w:ascii="Arial" w:hAnsi="Arial" w:cs="Arial"/>
          <w:sz w:val="24"/>
          <w:szCs w:val="24"/>
        </w:rPr>
      </w:pPr>
      <w:r w:rsidRPr="0064217C">
        <w:rPr>
          <w:rFonts w:ascii="Arial" w:hAnsi="Arial" w:cs="Arial"/>
          <w:sz w:val="24"/>
          <w:szCs w:val="24"/>
        </w:rPr>
        <w:t>Por tanto, la justificación es que el yoga puede ser una intervención no farmacológica para tratar y prevenir la ansiedad y mejorar el estado físico de la mujer durante en el embarazo.</w:t>
      </w:r>
    </w:p>
    <w:p w:rsidR="003F0E9E" w:rsidRPr="0064217C" w:rsidRDefault="003F0E9E" w:rsidP="0064217C">
      <w:pPr>
        <w:jc w:val="both"/>
        <w:rPr>
          <w:rFonts w:ascii="Arial" w:hAnsi="Arial" w:cs="Arial"/>
          <w:sz w:val="24"/>
          <w:szCs w:val="24"/>
        </w:rPr>
      </w:pPr>
    </w:p>
    <w:p w:rsidR="003F0E9E" w:rsidRPr="0064217C" w:rsidRDefault="003F0E9E" w:rsidP="0064217C">
      <w:pPr>
        <w:jc w:val="both"/>
        <w:rPr>
          <w:rFonts w:ascii="Arial" w:hAnsi="Arial" w:cs="Arial"/>
          <w:sz w:val="24"/>
          <w:szCs w:val="24"/>
        </w:rPr>
      </w:pPr>
      <w:r w:rsidRPr="0064217C">
        <w:rPr>
          <w:rFonts w:ascii="Arial" w:hAnsi="Arial" w:cs="Arial"/>
          <w:sz w:val="24"/>
          <w:szCs w:val="24"/>
        </w:rPr>
        <w:t>OBJETIVOS:</w:t>
      </w:r>
    </w:p>
    <w:p w:rsidR="003F0E9E" w:rsidRPr="0064217C" w:rsidRDefault="003F0E9E" w:rsidP="0064217C">
      <w:pPr>
        <w:jc w:val="both"/>
        <w:rPr>
          <w:rFonts w:ascii="Arial" w:hAnsi="Arial" w:cs="Arial"/>
          <w:sz w:val="24"/>
          <w:szCs w:val="24"/>
        </w:rPr>
      </w:pPr>
      <w:r w:rsidRPr="0064217C">
        <w:rPr>
          <w:rFonts w:ascii="Arial" w:hAnsi="Arial" w:cs="Arial"/>
          <w:sz w:val="24"/>
          <w:szCs w:val="24"/>
        </w:rPr>
        <w:t>-Evaluar los efectos de la realización de yoga adaptado a embarazadas, tanto a nivel físico</w:t>
      </w:r>
    </w:p>
    <w:p w:rsidR="003F0E9E" w:rsidRPr="0064217C" w:rsidRDefault="003F0E9E" w:rsidP="0064217C">
      <w:pPr>
        <w:jc w:val="both"/>
        <w:rPr>
          <w:rFonts w:ascii="Arial" w:hAnsi="Arial" w:cs="Arial"/>
          <w:sz w:val="24"/>
          <w:szCs w:val="24"/>
        </w:rPr>
      </w:pPr>
      <w:r w:rsidRPr="0064217C">
        <w:rPr>
          <w:rFonts w:ascii="Arial" w:hAnsi="Arial" w:cs="Arial"/>
          <w:sz w:val="24"/>
          <w:szCs w:val="24"/>
        </w:rPr>
        <w:t>como a nivel psicológico.</w:t>
      </w:r>
    </w:p>
    <w:p w:rsidR="003F0E9E" w:rsidRPr="0064217C" w:rsidRDefault="003F0E9E" w:rsidP="0064217C">
      <w:pPr>
        <w:jc w:val="both"/>
        <w:rPr>
          <w:rFonts w:ascii="Arial" w:hAnsi="Arial" w:cs="Arial"/>
          <w:sz w:val="24"/>
          <w:szCs w:val="24"/>
        </w:rPr>
      </w:pPr>
      <w:r w:rsidRPr="0064217C">
        <w:rPr>
          <w:rFonts w:ascii="Arial" w:hAnsi="Arial" w:cs="Arial"/>
          <w:sz w:val="24"/>
          <w:szCs w:val="24"/>
        </w:rPr>
        <w:t>-Evaluar si el yoga reduce la ansiedad en la embarazada.</w:t>
      </w:r>
    </w:p>
    <w:p w:rsidR="003F0E9E" w:rsidRPr="0064217C" w:rsidRDefault="003F0E9E" w:rsidP="0064217C">
      <w:pPr>
        <w:jc w:val="both"/>
        <w:rPr>
          <w:rFonts w:ascii="Arial" w:hAnsi="Arial" w:cs="Arial"/>
          <w:sz w:val="24"/>
          <w:szCs w:val="24"/>
        </w:rPr>
      </w:pPr>
    </w:p>
    <w:p w:rsidR="003F0E9E" w:rsidRPr="0064217C" w:rsidRDefault="003F0E9E" w:rsidP="0064217C">
      <w:pPr>
        <w:jc w:val="both"/>
        <w:rPr>
          <w:rFonts w:ascii="Arial" w:hAnsi="Arial" w:cs="Arial"/>
          <w:sz w:val="24"/>
          <w:szCs w:val="24"/>
        </w:rPr>
      </w:pPr>
      <w:r w:rsidRPr="0064217C">
        <w:rPr>
          <w:rFonts w:ascii="Arial" w:hAnsi="Arial" w:cs="Arial"/>
          <w:sz w:val="24"/>
          <w:szCs w:val="24"/>
        </w:rPr>
        <w:t>MÉTODO:</w:t>
      </w:r>
    </w:p>
    <w:p w:rsidR="003F0E9E" w:rsidRPr="0064217C" w:rsidRDefault="003F0E9E" w:rsidP="0064217C">
      <w:pPr>
        <w:jc w:val="both"/>
        <w:rPr>
          <w:rFonts w:ascii="Arial" w:hAnsi="Arial" w:cs="Arial"/>
          <w:sz w:val="24"/>
          <w:szCs w:val="24"/>
        </w:rPr>
      </w:pPr>
      <w:r w:rsidRPr="0064217C">
        <w:rPr>
          <w:rFonts w:ascii="Arial" w:hAnsi="Arial" w:cs="Arial"/>
          <w:sz w:val="24"/>
          <w:szCs w:val="24"/>
        </w:rPr>
        <w:t>Revisión bibliográfica a través del metabuscador Gerión de la Conserjería de Salud de la Junta de Andalucía, que consulta las bases de MEDLINE, EMBASE, SCIELO, CUIDEN, PUBMED, LILACS, etc. Y búsqueda en bases de datos COCHRANE, utilizando como</w:t>
      </w:r>
    </w:p>
    <w:p w:rsidR="003F0E9E" w:rsidRPr="0064217C" w:rsidRDefault="003F0E9E" w:rsidP="0064217C">
      <w:pPr>
        <w:jc w:val="both"/>
        <w:rPr>
          <w:rFonts w:ascii="Arial" w:hAnsi="Arial" w:cs="Arial"/>
          <w:sz w:val="24"/>
          <w:szCs w:val="24"/>
        </w:rPr>
      </w:pPr>
      <w:r w:rsidRPr="0064217C">
        <w:rPr>
          <w:rFonts w:ascii="Arial" w:hAnsi="Arial" w:cs="Arial"/>
          <w:sz w:val="24"/>
          <w:szCs w:val="24"/>
        </w:rPr>
        <w:t>palabras clave: YOGA, EMBARAZO.</w:t>
      </w:r>
    </w:p>
    <w:p w:rsidR="003F0E9E" w:rsidRPr="0064217C" w:rsidRDefault="003F0E9E" w:rsidP="0064217C">
      <w:pPr>
        <w:jc w:val="both"/>
        <w:rPr>
          <w:rFonts w:ascii="Arial" w:hAnsi="Arial" w:cs="Arial"/>
          <w:sz w:val="24"/>
          <w:szCs w:val="24"/>
        </w:rPr>
      </w:pPr>
    </w:p>
    <w:p w:rsidR="003F0E9E" w:rsidRPr="0064217C" w:rsidRDefault="003F0E9E" w:rsidP="0064217C">
      <w:pPr>
        <w:jc w:val="both"/>
        <w:rPr>
          <w:rFonts w:ascii="Arial" w:hAnsi="Arial" w:cs="Arial"/>
          <w:sz w:val="24"/>
          <w:szCs w:val="24"/>
        </w:rPr>
      </w:pPr>
      <w:r w:rsidRPr="0064217C">
        <w:rPr>
          <w:rFonts w:ascii="Arial" w:hAnsi="Arial" w:cs="Arial"/>
          <w:sz w:val="24"/>
          <w:szCs w:val="24"/>
        </w:rPr>
        <w:t>SESIONES DE YOGA PARA EMBARAZADAS</w:t>
      </w:r>
    </w:p>
    <w:p w:rsidR="003F0E9E" w:rsidRPr="0064217C" w:rsidRDefault="003F0E9E" w:rsidP="0064217C">
      <w:pPr>
        <w:jc w:val="both"/>
        <w:rPr>
          <w:rFonts w:ascii="Arial" w:hAnsi="Arial" w:cs="Arial"/>
          <w:sz w:val="24"/>
          <w:szCs w:val="24"/>
        </w:rPr>
      </w:pPr>
      <w:r w:rsidRPr="0064217C">
        <w:rPr>
          <w:rFonts w:ascii="Arial" w:hAnsi="Arial" w:cs="Arial"/>
          <w:sz w:val="24"/>
          <w:szCs w:val="24"/>
        </w:rPr>
        <w:t xml:space="preserve">La embarazada es una mujer absolutamente normal, que está trascurriendo en una etapa de su vida para la cual su cuerpo y su mente están perfectamente adaptados. Lo que significa </w:t>
      </w:r>
      <w:proofErr w:type="gramStart"/>
      <w:r w:rsidRPr="0064217C">
        <w:rPr>
          <w:rFonts w:ascii="Arial" w:hAnsi="Arial" w:cs="Arial"/>
          <w:sz w:val="24"/>
          <w:szCs w:val="24"/>
        </w:rPr>
        <w:t>que</w:t>
      </w:r>
      <w:proofErr w:type="gramEnd"/>
      <w:r w:rsidRPr="0064217C">
        <w:rPr>
          <w:rFonts w:ascii="Arial" w:hAnsi="Arial" w:cs="Arial"/>
          <w:sz w:val="24"/>
          <w:szCs w:val="24"/>
        </w:rPr>
        <w:t xml:space="preserve"> salvo excepción distinta de su médico o matrona, están en condiciones de realizar todas aquellas posturas que le permitan su silueta, a medida que ésta vaya evolucionando. El maestro debe conocer sus necesidades y cuáles son </w:t>
      </w:r>
      <w:proofErr w:type="gramStart"/>
      <w:r w:rsidRPr="0064217C">
        <w:rPr>
          <w:rFonts w:ascii="Arial" w:hAnsi="Arial" w:cs="Arial"/>
          <w:sz w:val="24"/>
          <w:szCs w:val="24"/>
        </w:rPr>
        <w:t>los límites a respetar</w:t>
      </w:r>
      <w:proofErr w:type="gramEnd"/>
      <w:r w:rsidRPr="0064217C">
        <w:rPr>
          <w:rFonts w:ascii="Arial" w:hAnsi="Arial" w:cs="Arial"/>
          <w:sz w:val="24"/>
          <w:szCs w:val="24"/>
        </w:rPr>
        <w:t>.</w:t>
      </w:r>
    </w:p>
    <w:p w:rsidR="003F0E9E" w:rsidRPr="0064217C" w:rsidRDefault="003F0E9E" w:rsidP="0064217C">
      <w:pPr>
        <w:jc w:val="both"/>
        <w:rPr>
          <w:rFonts w:ascii="Arial" w:hAnsi="Arial" w:cs="Arial"/>
          <w:sz w:val="24"/>
          <w:szCs w:val="24"/>
        </w:rPr>
      </w:pPr>
      <w:r w:rsidRPr="0064217C">
        <w:rPr>
          <w:rFonts w:ascii="Arial" w:hAnsi="Arial" w:cs="Arial"/>
          <w:sz w:val="24"/>
          <w:szCs w:val="24"/>
        </w:rPr>
        <w:t>Generalmente se van a preferir grupos homogéneos, por lo que todas ellas sean embarazadas, para que más o menos, tengan las mismas inquietudes, los mismos trastornos y necesidades.</w:t>
      </w:r>
    </w:p>
    <w:p w:rsidR="003F0E9E" w:rsidRPr="0064217C" w:rsidRDefault="003F0E9E" w:rsidP="0064217C">
      <w:pPr>
        <w:jc w:val="both"/>
        <w:rPr>
          <w:rFonts w:ascii="Arial" w:hAnsi="Arial" w:cs="Arial"/>
          <w:sz w:val="24"/>
          <w:szCs w:val="24"/>
        </w:rPr>
      </w:pPr>
      <w:r w:rsidRPr="0064217C">
        <w:rPr>
          <w:rFonts w:ascii="Arial" w:hAnsi="Arial" w:cs="Arial"/>
          <w:sz w:val="24"/>
          <w:szCs w:val="24"/>
        </w:rPr>
        <w:t>Las sesiones se dividen en ejercicios de estiramientos y calentamiento, ejercicios respiratorios y asomas (las posturas del yoga). A veces se puede utilizar material complementario de pelotas, cintas, picas, etc.</w:t>
      </w:r>
    </w:p>
    <w:p w:rsidR="003F0E9E" w:rsidRPr="0064217C" w:rsidRDefault="003F0E9E" w:rsidP="0064217C">
      <w:pPr>
        <w:jc w:val="both"/>
        <w:rPr>
          <w:rFonts w:ascii="Arial" w:hAnsi="Arial" w:cs="Arial"/>
          <w:sz w:val="24"/>
          <w:szCs w:val="24"/>
        </w:rPr>
      </w:pPr>
      <w:r w:rsidRPr="0064217C">
        <w:rPr>
          <w:rFonts w:ascii="Arial" w:hAnsi="Arial" w:cs="Arial"/>
          <w:sz w:val="24"/>
          <w:szCs w:val="24"/>
        </w:rPr>
        <w:t>Es muy extenso para exponer aquí todos los ejercicios y posturas que con el yoga se puede trabajar, pero a modo de ejemplo queremos mencionar algunas de ellas.</w:t>
      </w:r>
    </w:p>
    <w:p w:rsidR="003F0E9E" w:rsidRPr="0064217C" w:rsidRDefault="003F0E9E" w:rsidP="0064217C">
      <w:pPr>
        <w:jc w:val="both"/>
        <w:rPr>
          <w:rFonts w:ascii="Arial" w:hAnsi="Arial" w:cs="Arial"/>
          <w:sz w:val="24"/>
          <w:szCs w:val="24"/>
        </w:rPr>
      </w:pPr>
    </w:p>
    <w:p w:rsidR="003F0E9E" w:rsidRPr="0064217C" w:rsidRDefault="003F0E9E" w:rsidP="0064217C">
      <w:pPr>
        <w:jc w:val="both"/>
        <w:rPr>
          <w:rFonts w:ascii="Arial" w:hAnsi="Arial" w:cs="Arial"/>
          <w:sz w:val="24"/>
          <w:szCs w:val="24"/>
        </w:rPr>
      </w:pPr>
      <w:r w:rsidRPr="0064217C">
        <w:rPr>
          <w:rFonts w:ascii="Arial" w:hAnsi="Arial" w:cs="Arial"/>
          <w:sz w:val="24"/>
          <w:szCs w:val="24"/>
        </w:rPr>
        <w:t>EJERCICIOS DE CALENTAMIENTO:</w:t>
      </w:r>
    </w:p>
    <w:p w:rsidR="003F0E9E" w:rsidRPr="0064217C" w:rsidRDefault="003F0E9E" w:rsidP="0064217C">
      <w:pPr>
        <w:jc w:val="both"/>
        <w:rPr>
          <w:rFonts w:ascii="Arial" w:hAnsi="Arial" w:cs="Arial"/>
          <w:sz w:val="24"/>
          <w:szCs w:val="24"/>
        </w:rPr>
      </w:pPr>
      <w:r w:rsidRPr="0064217C">
        <w:rPr>
          <w:rFonts w:ascii="Arial" w:hAnsi="Arial" w:cs="Arial"/>
          <w:sz w:val="24"/>
          <w:szCs w:val="24"/>
        </w:rPr>
        <w:t xml:space="preserve">Saludo al sol. Cuenta con 12 posiciones, que se hace siempre lenta y </w:t>
      </w:r>
      <w:proofErr w:type="spellStart"/>
      <w:r w:rsidRPr="0064217C">
        <w:rPr>
          <w:rFonts w:ascii="Arial" w:hAnsi="Arial" w:cs="Arial"/>
          <w:sz w:val="24"/>
          <w:szCs w:val="24"/>
        </w:rPr>
        <w:t>rítimicamente</w:t>
      </w:r>
      <w:proofErr w:type="spellEnd"/>
      <w:r w:rsidRPr="0064217C">
        <w:rPr>
          <w:rFonts w:ascii="Arial" w:hAnsi="Arial" w:cs="Arial"/>
          <w:sz w:val="24"/>
          <w:szCs w:val="24"/>
        </w:rPr>
        <w:t>.</w:t>
      </w:r>
    </w:p>
    <w:p w:rsidR="003F0E9E" w:rsidRPr="0064217C" w:rsidRDefault="003F0E9E" w:rsidP="0064217C">
      <w:pPr>
        <w:jc w:val="both"/>
        <w:rPr>
          <w:rFonts w:ascii="Arial" w:hAnsi="Arial" w:cs="Arial"/>
          <w:sz w:val="24"/>
          <w:szCs w:val="24"/>
        </w:rPr>
      </w:pPr>
      <w:r w:rsidRPr="0064217C">
        <w:rPr>
          <w:rFonts w:ascii="Arial" w:hAnsi="Arial" w:cs="Arial"/>
          <w:sz w:val="24"/>
          <w:szCs w:val="24"/>
        </w:rPr>
        <w:t>-Postura de oración (</w:t>
      </w:r>
      <w:proofErr w:type="spellStart"/>
      <w:r w:rsidRPr="0064217C">
        <w:rPr>
          <w:rFonts w:ascii="Arial" w:hAnsi="Arial" w:cs="Arial"/>
          <w:sz w:val="24"/>
          <w:szCs w:val="24"/>
        </w:rPr>
        <w:t>pranamasana</w:t>
      </w:r>
      <w:proofErr w:type="spellEnd"/>
      <w:r w:rsidRPr="0064217C">
        <w:rPr>
          <w:rFonts w:ascii="Arial" w:hAnsi="Arial" w:cs="Arial"/>
          <w:sz w:val="24"/>
          <w:szCs w:val="24"/>
        </w:rPr>
        <w:t>)</w:t>
      </w:r>
    </w:p>
    <w:p w:rsidR="003F0E9E" w:rsidRPr="0064217C" w:rsidRDefault="003F0E9E" w:rsidP="0064217C">
      <w:pPr>
        <w:jc w:val="both"/>
        <w:rPr>
          <w:rFonts w:ascii="Arial" w:hAnsi="Arial" w:cs="Arial"/>
          <w:sz w:val="24"/>
          <w:szCs w:val="24"/>
        </w:rPr>
      </w:pPr>
      <w:r w:rsidRPr="0064217C">
        <w:rPr>
          <w:rFonts w:ascii="Arial" w:hAnsi="Arial" w:cs="Arial"/>
          <w:sz w:val="24"/>
          <w:szCs w:val="24"/>
        </w:rPr>
        <w:t xml:space="preserve">-Postura de brazos elevados (hasta </w:t>
      </w:r>
      <w:proofErr w:type="spellStart"/>
      <w:r w:rsidRPr="0064217C">
        <w:rPr>
          <w:rFonts w:ascii="Arial" w:hAnsi="Arial" w:cs="Arial"/>
          <w:sz w:val="24"/>
          <w:szCs w:val="24"/>
        </w:rPr>
        <w:t>uttanamasana</w:t>
      </w:r>
      <w:proofErr w:type="spellEnd"/>
      <w:r w:rsidRPr="0064217C">
        <w:rPr>
          <w:rFonts w:ascii="Arial" w:hAnsi="Arial" w:cs="Arial"/>
          <w:sz w:val="24"/>
          <w:szCs w:val="24"/>
        </w:rPr>
        <w:t>)</w:t>
      </w:r>
    </w:p>
    <w:p w:rsidR="003F0E9E" w:rsidRPr="0064217C" w:rsidRDefault="003F0E9E" w:rsidP="0064217C">
      <w:pPr>
        <w:jc w:val="both"/>
        <w:rPr>
          <w:rFonts w:ascii="Arial" w:hAnsi="Arial" w:cs="Arial"/>
          <w:sz w:val="24"/>
          <w:szCs w:val="24"/>
        </w:rPr>
      </w:pPr>
      <w:r w:rsidRPr="0064217C">
        <w:rPr>
          <w:rFonts w:ascii="Arial" w:hAnsi="Arial" w:cs="Arial"/>
          <w:sz w:val="24"/>
          <w:szCs w:val="24"/>
        </w:rPr>
        <w:t>-Postura de las manos en los pies (</w:t>
      </w:r>
      <w:proofErr w:type="spellStart"/>
      <w:r w:rsidRPr="0064217C">
        <w:rPr>
          <w:rFonts w:ascii="Arial" w:hAnsi="Arial" w:cs="Arial"/>
          <w:sz w:val="24"/>
          <w:szCs w:val="24"/>
        </w:rPr>
        <w:t>padahastasana</w:t>
      </w:r>
      <w:proofErr w:type="spellEnd"/>
      <w:r w:rsidRPr="0064217C">
        <w:rPr>
          <w:rFonts w:ascii="Arial" w:hAnsi="Arial" w:cs="Arial"/>
          <w:sz w:val="24"/>
          <w:szCs w:val="24"/>
        </w:rPr>
        <w:t>)</w:t>
      </w:r>
    </w:p>
    <w:p w:rsidR="003F0E9E" w:rsidRPr="0064217C" w:rsidRDefault="003F0E9E" w:rsidP="0064217C">
      <w:pPr>
        <w:jc w:val="both"/>
        <w:rPr>
          <w:rFonts w:ascii="Arial" w:hAnsi="Arial" w:cs="Arial"/>
          <w:sz w:val="24"/>
          <w:szCs w:val="24"/>
        </w:rPr>
      </w:pPr>
      <w:r w:rsidRPr="0064217C">
        <w:rPr>
          <w:rFonts w:ascii="Arial" w:hAnsi="Arial" w:cs="Arial"/>
          <w:sz w:val="24"/>
          <w:szCs w:val="24"/>
        </w:rPr>
        <w:t>-Postura ecuestre (</w:t>
      </w:r>
      <w:proofErr w:type="spellStart"/>
      <w:r w:rsidRPr="0064217C">
        <w:rPr>
          <w:rFonts w:ascii="Arial" w:hAnsi="Arial" w:cs="Arial"/>
          <w:sz w:val="24"/>
          <w:szCs w:val="24"/>
        </w:rPr>
        <w:t>ashwa</w:t>
      </w:r>
      <w:proofErr w:type="spellEnd"/>
      <w:r w:rsidRPr="0064217C">
        <w:rPr>
          <w:rFonts w:ascii="Arial" w:hAnsi="Arial" w:cs="Arial"/>
          <w:sz w:val="24"/>
          <w:szCs w:val="24"/>
        </w:rPr>
        <w:t xml:space="preserve"> </w:t>
      </w:r>
      <w:proofErr w:type="spellStart"/>
      <w:r w:rsidRPr="0064217C">
        <w:rPr>
          <w:rFonts w:ascii="Arial" w:hAnsi="Arial" w:cs="Arial"/>
          <w:sz w:val="24"/>
          <w:szCs w:val="24"/>
        </w:rPr>
        <w:t>sanchalanasana</w:t>
      </w:r>
      <w:proofErr w:type="spellEnd"/>
      <w:r w:rsidRPr="0064217C">
        <w:rPr>
          <w:rFonts w:ascii="Arial" w:hAnsi="Arial" w:cs="Arial"/>
          <w:sz w:val="24"/>
          <w:szCs w:val="24"/>
        </w:rPr>
        <w:t>)</w:t>
      </w:r>
    </w:p>
    <w:p w:rsidR="003F0E9E" w:rsidRPr="0064217C" w:rsidRDefault="003F0E9E" w:rsidP="0064217C">
      <w:pPr>
        <w:jc w:val="both"/>
        <w:rPr>
          <w:rFonts w:ascii="Arial" w:hAnsi="Arial" w:cs="Arial"/>
          <w:sz w:val="24"/>
          <w:szCs w:val="24"/>
        </w:rPr>
      </w:pPr>
      <w:r w:rsidRPr="0064217C">
        <w:rPr>
          <w:rFonts w:ascii="Arial" w:hAnsi="Arial" w:cs="Arial"/>
          <w:sz w:val="24"/>
          <w:szCs w:val="24"/>
        </w:rPr>
        <w:t>-Postura del cuadrúpedo (</w:t>
      </w:r>
      <w:proofErr w:type="spellStart"/>
      <w:r w:rsidRPr="0064217C">
        <w:rPr>
          <w:rFonts w:ascii="Arial" w:hAnsi="Arial" w:cs="Arial"/>
          <w:sz w:val="24"/>
          <w:szCs w:val="24"/>
        </w:rPr>
        <w:t>catuspadasana</w:t>
      </w:r>
      <w:proofErr w:type="spellEnd"/>
      <w:r w:rsidRPr="0064217C">
        <w:rPr>
          <w:rFonts w:ascii="Arial" w:hAnsi="Arial" w:cs="Arial"/>
          <w:sz w:val="24"/>
          <w:szCs w:val="24"/>
        </w:rPr>
        <w:t>)</w:t>
      </w:r>
    </w:p>
    <w:p w:rsidR="003F0E9E" w:rsidRPr="0064217C" w:rsidRDefault="003F0E9E" w:rsidP="0064217C">
      <w:pPr>
        <w:jc w:val="both"/>
        <w:rPr>
          <w:rFonts w:ascii="Arial" w:hAnsi="Arial" w:cs="Arial"/>
          <w:sz w:val="24"/>
          <w:szCs w:val="24"/>
        </w:rPr>
      </w:pPr>
      <w:r w:rsidRPr="0064217C">
        <w:rPr>
          <w:rFonts w:ascii="Arial" w:hAnsi="Arial" w:cs="Arial"/>
          <w:sz w:val="24"/>
          <w:szCs w:val="24"/>
        </w:rPr>
        <w:t>-Saludo con ocho brazos (</w:t>
      </w:r>
      <w:proofErr w:type="spellStart"/>
      <w:r w:rsidRPr="0064217C">
        <w:rPr>
          <w:rFonts w:ascii="Arial" w:hAnsi="Arial" w:cs="Arial"/>
          <w:sz w:val="24"/>
          <w:szCs w:val="24"/>
        </w:rPr>
        <w:t>ashtanga</w:t>
      </w:r>
      <w:proofErr w:type="spellEnd"/>
      <w:r w:rsidRPr="0064217C">
        <w:rPr>
          <w:rFonts w:ascii="Arial" w:hAnsi="Arial" w:cs="Arial"/>
          <w:sz w:val="24"/>
          <w:szCs w:val="24"/>
        </w:rPr>
        <w:t xml:space="preserve"> </w:t>
      </w:r>
      <w:proofErr w:type="spellStart"/>
      <w:r w:rsidRPr="0064217C">
        <w:rPr>
          <w:rFonts w:ascii="Arial" w:hAnsi="Arial" w:cs="Arial"/>
          <w:sz w:val="24"/>
          <w:szCs w:val="24"/>
        </w:rPr>
        <w:t>namaskara</w:t>
      </w:r>
      <w:proofErr w:type="spellEnd"/>
      <w:r w:rsidRPr="0064217C">
        <w:rPr>
          <w:rFonts w:ascii="Arial" w:hAnsi="Arial" w:cs="Arial"/>
          <w:sz w:val="24"/>
          <w:szCs w:val="24"/>
        </w:rPr>
        <w:t>)</w:t>
      </w:r>
    </w:p>
    <w:p w:rsidR="003F0E9E" w:rsidRPr="0064217C" w:rsidRDefault="003F0E9E" w:rsidP="0064217C">
      <w:pPr>
        <w:jc w:val="both"/>
        <w:rPr>
          <w:rFonts w:ascii="Arial" w:hAnsi="Arial" w:cs="Arial"/>
          <w:sz w:val="24"/>
          <w:szCs w:val="24"/>
        </w:rPr>
      </w:pPr>
      <w:r w:rsidRPr="0064217C">
        <w:rPr>
          <w:rFonts w:ascii="Arial" w:hAnsi="Arial" w:cs="Arial"/>
          <w:sz w:val="24"/>
          <w:szCs w:val="24"/>
        </w:rPr>
        <w:t>-Postura de la serpiente (</w:t>
      </w:r>
      <w:proofErr w:type="spellStart"/>
      <w:r w:rsidRPr="0064217C">
        <w:rPr>
          <w:rFonts w:ascii="Arial" w:hAnsi="Arial" w:cs="Arial"/>
          <w:sz w:val="24"/>
          <w:szCs w:val="24"/>
        </w:rPr>
        <w:t>bhujangasana</w:t>
      </w:r>
      <w:proofErr w:type="spellEnd"/>
      <w:r w:rsidRPr="0064217C">
        <w:rPr>
          <w:rFonts w:ascii="Arial" w:hAnsi="Arial" w:cs="Arial"/>
          <w:sz w:val="24"/>
          <w:szCs w:val="24"/>
        </w:rPr>
        <w:t>)</w:t>
      </w:r>
    </w:p>
    <w:p w:rsidR="003F0E9E" w:rsidRPr="0064217C" w:rsidRDefault="003F0E9E" w:rsidP="0064217C">
      <w:pPr>
        <w:jc w:val="both"/>
        <w:rPr>
          <w:rFonts w:ascii="Arial" w:hAnsi="Arial" w:cs="Arial"/>
          <w:sz w:val="24"/>
          <w:szCs w:val="24"/>
        </w:rPr>
      </w:pPr>
      <w:r w:rsidRPr="0064217C">
        <w:rPr>
          <w:rFonts w:ascii="Arial" w:hAnsi="Arial" w:cs="Arial"/>
          <w:sz w:val="24"/>
          <w:szCs w:val="24"/>
        </w:rPr>
        <w:t>-Postura de la montaña (</w:t>
      </w:r>
      <w:proofErr w:type="spellStart"/>
      <w:r w:rsidRPr="0064217C">
        <w:rPr>
          <w:rFonts w:ascii="Arial" w:hAnsi="Arial" w:cs="Arial"/>
          <w:sz w:val="24"/>
          <w:szCs w:val="24"/>
        </w:rPr>
        <w:t>parvatasana</w:t>
      </w:r>
      <w:proofErr w:type="spellEnd"/>
      <w:r w:rsidRPr="0064217C">
        <w:rPr>
          <w:rFonts w:ascii="Arial" w:hAnsi="Arial" w:cs="Arial"/>
          <w:sz w:val="24"/>
          <w:szCs w:val="24"/>
        </w:rPr>
        <w:t>)</w:t>
      </w:r>
    </w:p>
    <w:p w:rsidR="003F0E9E" w:rsidRPr="0064217C" w:rsidRDefault="003F0E9E" w:rsidP="0064217C">
      <w:pPr>
        <w:jc w:val="both"/>
        <w:rPr>
          <w:rFonts w:ascii="Arial" w:hAnsi="Arial" w:cs="Arial"/>
          <w:sz w:val="24"/>
          <w:szCs w:val="24"/>
        </w:rPr>
      </w:pPr>
      <w:r w:rsidRPr="0064217C">
        <w:rPr>
          <w:rFonts w:ascii="Arial" w:hAnsi="Arial" w:cs="Arial"/>
          <w:sz w:val="24"/>
          <w:szCs w:val="24"/>
        </w:rPr>
        <w:t>- Postura ecuestre (</w:t>
      </w:r>
      <w:proofErr w:type="spellStart"/>
      <w:r w:rsidRPr="0064217C">
        <w:rPr>
          <w:rFonts w:ascii="Arial" w:hAnsi="Arial" w:cs="Arial"/>
          <w:sz w:val="24"/>
          <w:szCs w:val="24"/>
        </w:rPr>
        <w:t>ashwa</w:t>
      </w:r>
      <w:proofErr w:type="spellEnd"/>
      <w:r w:rsidRPr="0064217C">
        <w:rPr>
          <w:rFonts w:ascii="Arial" w:hAnsi="Arial" w:cs="Arial"/>
          <w:sz w:val="24"/>
          <w:szCs w:val="24"/>
        </w:rPr>
        <w:t xml:space="preserve"> </w:t>
      </w:r>
      <w:proofErr w:type="spellStart"/>
      <w:r w:rsidRPr="0064217C">
        <w:rPr>
          <w:rFonts w:ascii="Arial" w:hAnsi="Arial" w:cs="Arial"/>
          <w:sz w:val="24"/>
          <w:szCs w:val="24"/>
        </w:rPr>
        <w:t>sanchalanasana</w:t>
      </w:r>
      <w:proofErr w:type="spellEnd"/>
      <w:r w:rsidRPr="0064217C">
        <w:rPr>
          <w:rFonts w:ascii="Arial" w:hAnsi="Arial" w:cs="Arial"/>
          <w:sz w:val="24"/>
          <w:szCs w:val="24"/>
        </w:rPr>
        <w:t>)</w:t>
      </w:r>
    </w:p>
    <w:p w:rsidR="003F0E9E" w:rsidRPr="0064217C" w:rsidRDefault="003F0E9E" w:rsidP="0064217C">
      <w:pPr>
        <w:jc w:val="both"/>
        <w:rPr>
          <w:rFonts w:ascii="Arial" w:hAnsi="Arial" w:cs="Arial"/>
          <w:sz w:val="24"/>
          <w:szCs w:val="24"/>
        </w:rPr>
      </w:pPr>
      <w:r w:rsidRPr="0064217C">
        <w:rPr>
          <w:rFonts w:ascii="Arial" w:hAnsi="Arial" w:cs="Arial"/>
          <w:sz w:val="24"/>
          <w:szCs w:val="24"/>
        </w:rPr>
        <w:t>-Postura de las manos en los pies (</w:t>
      </w:r>
      <w:proofErr w:type="spellStart"/>
      <w:r w:rsidRPr="0064217C">
        <w:rPr>
          <w:rFonts w:ascii="Arial" w:hAnsi="Arial" w:cs="Arial"/>
          <w:sz w:val="24"/>
          <w:szCs w:val="24"/>
        </w:rPr>
        <w:t>padahastasana</w:t>
      </w:r>
      <w:proofErr w:type="spellEnd"/>
      <w:r w:rsidRPr="0064217C">
        <w:rPr>
          <w:rFonts w:ascii="Arial" w:hAnsi="Arial" w:cs="Arial"/>
          <w:sz w:val="24"/>
          <w:szCs w:val="24"/>
        </w:rPr>
        <w:t>)</w:t>
      </w:r>
    </w:p>
    <w:p w:rsidR="003F0E9E" w:rsidRPr="0064217C" w:rsidRDefault="003F0E9E" w:rsidP="0064217C">
      <w:pPr>
        <w:jc w:val="both"/>
        <w:rPr>
          <w:rFonts w:ascii="Arial" w:hAnsi="Arial" w:cs="Arial"/>
          <w:sz w:val="24"/>
          <w:szCs w:val="24"/>
        </w:rPr>
      </w:pPr>
      <w:r w:rsidRPr="0064217C">
        <w:rPr>
          <w:rFonts w:ascii="Arial" w:hAnsi="Arial" w:cs="Arial"/>
          <w:sz w:val="24"/>
          <w:szCs w:val="24"/>
        </w:rPr>
        <w:t xml:space="preserve">-Postura de brazos elevados (hasta </w:t>
      </w:r>
      <w:proofErr w:type="spellStart"/>
      <w:r w:rsidRPr="0064217C">
        <w:rPr>
          <w:rFonts w:ascii="Arial" w:hAnsi="Arial" w:cs="Arial"/>
          <w:sz w:val="24"/>
          <w:szCs w:val="24"/>
        </w:rPr>
        <w:t>uttanamasana</w:t>
      </w:r>
      <w:proofErr w:type="spellEnd"/>
      <w:r w:rsidRPr="0064217C">
        <w:rPr>
          <w:rFonts w:ascii="Arial" w:hAnsi="Arial" w:cs="Arial"/>
          <w:sz w:val="24"/>
          <w:szCs w:val="24"/>
        </w:rPr>
        <w:t>)</w:t>
      </w:r>
    </w:p>
    <w:p w:rsidR="003F0E9E" w:rsidRPr="0064217C" w:rsidRDefault="003F0E9E" w:rsidP="0064217C">
      <w:pPr>
        <w:jc w:val="both"/>
        <w:rPr>
          <w:rFonts w:ascii="Arial" w:hAnsi="Arial" w:cs="Arial"/>
          <w:sz w:val="24"/>
          <w:szCs w:val="24"/>
        </w:rPr>
      </w:pPr>
      <w:r w:rsidRPr="0064217C">
        <w:rPr>
          <w:rFonts w:ascii="Arial" w:hAnsi="Arial" w:cs="Arial"/>
          <w:sz w:val="24"/>
          <w:szCs w:val="24"/>
        </w:rPr>
        <w:t>- Postura de oración (</w:t>
      </w:r>
      <w:proofErr w:type="spellStart"/>
      <w:r w:rsidRPr="0064217C">
        <w:rPr>
          <w:rFonts w:ascii="Arial" w:hAnsi="Arial" w:cs="Arial"/>
          <w:sz w:val="24"/>
          <w:szCs w:val="24"/>
        </w:rPr>
        <w:t>pranamasana</w:t>
      </w:r>
      <w:proofErr w:type="spellEnd"/>
      <w:r w:rsidRPr="0064217C">
        <w:rPr>
          <w:rFonts w:ascii="Arial" w:hAnsi="Arial" w:cs="Arial"/>
          <w:sz w:val="24"/>
          <w:szCs w:val="24"/>
        </w:rPr>
        <w:t>)</w:t>
      </w:r>
    </w:p>
    <w:p w:rsidR="003F0E9E" w:rsidRPr="0064217C" w:rsidRDefault="003F0E9E" w:rsidP="0064217C">
      <w:pPr>
        <w:jc w:val="both"/>
        <w:rPr>
          <w:rFonts w:ascii="Arial" w:hAnsi="Arial" w:cs="Arial"/>
          <w:sz w:val="24"/>
          <w:szCs w:val="24"/>
        </w:rPr>
      </w:pPr>
    </w:p>
    <w:p w:rsidR="003F0E9E" w:rsidRPr="0064217C" w:rsidRDefault="003F0E9E" w:rsidP="0064217C">
      <w:pPr>
        <w:jc w:val="both"/>
        <w:rPr>
          <w:rFonts w:ascii="Arial" w:hAnsi="Arial" w:cs="Arial"/>
          <w:sz w:val="24"/>
          <w:szCs w:val="24"/>
        </w:rPr>
      </w:pPr>
      <w:r w:rsidRPr="0064217C">
        <w:rPr>
          <w:rFonts w:ascii="Arial" w:hAnsi="Arial" w:cs="Arial"/>
          <w:sz w:val="24"/>
          <w:szCs w:val="24"/>
        </w:rPr>
        <w:t>Rotaciones de hombros</w:t>
      </w:r>
    </w:p>
    <w:p w:rsidR="003F0E9E" w:rsidRPr="0064217C" w:rsidRDefault="003F0E9E" w:rsidP="0064217C">
      <w:pPr>
        <w:jc w:val="both"/>
        <w:rPr>
          <w:rFonts w:ascii="Arial" w:hAnsi="Arial" w:cs="Arial"/>
          <w:sz w:val="24"/>
          <w:szCs w:val="24"/>
        </w:rPr>
      </w:pPr>
      <w:r w:rsidRPr="0064217C">
        <w:rPr>
          <w:rFonts w:ascii="Arial" w:hAnsi="Arial" w:cs="Arial"/>
          <w:sz w:val="24"/>
          <w:szCs w:val="24"/>
        </w:rPr>
        <w:lastRenderedPageBreak/>
        <w:t>Beneficios:</w:t>
      </w:r>
    </w:p>
    <w:p w:rsidR="003F0E9E" w:rsidRPr="0064217C" w:rsidRDefault="003F0E9E" w:rsidP="0064217C">
      <w:pPr>
        <w:jc w:val="both"/>
        <w:rPr>
          <w:rFonts w:ascii="Arial" w:hAnsi="Arial" w:cs="Arial"/>
          <w:sz w:val="24"/>
          <w:szCs w:val="24"/>
        </w:rPr>
      </w:pPr>
      <w:r w:rsidRPr="0064217C">
        <w:rPr>
          <w:rFonts w:ascii="Arial" w:hAnsi="Arial" w:cs="Arial"/>
          <w:sz w:val="24"/>
          <w:szCs w:val="24"/>
        </w:rPr>
        <w:t>*Relaja y alivia la tensión del cuello, parte superior de la espalda y hombros.</w:t>
      </w:r>
    </w:p>
    <w:p w:rsidR="003F0E9E" w:rsidRPr="0064217C" w:rsidRDefault="003F0E9E" w:rsidP="0064217C">
      <w:pPr>
        <w:jc w:val="both"/>
        <w:rPr>
          <w:rFonts w:ascii="Arial" w:hAnsi="Arial" w:cs="Arial"/>
          <w:sz w:val="24"/>
          <w:szCs w:val="24"/>
        </w:rPr>
      </w:pPr>
      <w:r w:rsidRPr="0064217C">
        <w:rPr>
          <w:rFonts w:ascii="Arial" w:hAnsi="Arial" w:cs="Arial"/>
          <w:sz w:val="24"/>
          <w:szCs w:val="24"/>
        </w:rPr>
        <w:t>Ejercicios de flexión de pies</w:t>
      </w:r>
    </w:p>
    <w:p w:rsidR="003F0E9E" w:rsidRPr="0064217C" w:rsidRDefault="003F0E9E" w:rsidP="0064217C">
      <w:pPr>
        <w:jc w:val="both"/>
        <w:rPr>
          <w:rFonts w:ascii="Arial" w:hAnsi="Arial" w:cs="Arial"/>
          <w:sz w:val="24"/>
          <w:szCs w:val="24"/>
        </w:rPr>
      </w:pPr>
      <w:r w:rsidRPr="0064217C">
        <w:rPr>
          <w:rFonts w:ascii="Arial" w:hAnsi="Arial" w:cs="Arial"/>
          <w:sz w:val="24"/>
          <w:szCs w:val="24"/>
        </w:rPr>
        <w:t>Beneficios:</w:t>
      </w:r>
    </w:p>
    <w:p w:rsidR="003F0E9E" w:rsidRPr="0064217C" w:rsidRDefault="003F0E9E" w:rsidP="0064217C">
      <w:pPr>
        <w:jc w:val="both"/>
        <w:rPr>
          <w:rFonts w:ascii="Arial" w:hAnsi="Arial" w:cs="Arial"/>
          <w:sz w:val="24"/>
          <w:szCs w:val="24"/>
        </w:rPr>
      </w:pPr>
      <w:r w:rsidRPr="0064217C">
        <w:rPr>
          <w:rFonts w:ascii="Arial" w:hAnsi="Arial" w:cs="Arial"/>
          <w:sz w:val="24"/>
          <w:szCs w:val="24"/>
        </w:rPr>
        <w:t>*Relaja las articulaciones de los pies, y favorece el retorno venoso.</w:t>
      </w:r>
    </w:p>
    <w:p w:rsidR="003F0E9E" w:rsidRPr="0064217C" w:rsidRDefault="003F0E9E" w:rsidP="0064217C">
      <w:pPr>
        <w:jc w:val="both"/>
        <w:rPr>
          <w:rFonts w:ascii="Arial" w:hAnsi="Arial" w:cs="Arial"/>
          <w:sz w:val="24"/>
          <w:szCs w:val="24"/>
        </w:rPr>
      </w:pPr>
      <w:r w:rsidRPr="0064217C">
        <w:rPr>
          <w:rFonts w:ascii="Arial" w:hAnsi="Arial" w:cs="Arial"/>
          <w:sz w:val="24"/>
          <w:szCs w:val="24"/>
        </w:rPr>
        <w:t>Agrupación de hombros</w:t>
      </w:r>
    </w:p>
    <w:p w:rsidR="003F0E9E" w:rsidRPr="0064217C" w:rsidRDefault="003F0E9E" w:rsidP="0064217C">
      <w:pPr>
        <w:jc w:val="both"/>
        <w:rPr>
          <w:rFonts w:ascii="Arial" w:hAnsi="Arial" w:cs="Arial"/>
          <w:sz w:val="24"/>
          <w:szCs w:val="24"/>
        </w:rPr>
      </w:pPr>
      <w:r w:rsidRPr="0064217C">
        <w:rPr>
          <w:rFonts w:ascii="Arial" w:hAnsi="Arial" w:cs="Arial"/>
          <w:sz w:val="24"/>
          <w:szCs w:val="24"/>
        </w:rPr>
        <w:t>Beneficios:</w:t>
      </w:r>
    </w:p>
    <w:p w:rsidR="003F0E9E" w:rsidRPr="0064217C" w:rsidRDefault="003F0E9E" w:rsidP="0064217C">
      <w:pPr>
        <w:jc w:val="both"/>
        <w:rPr>
          <w:rFonts w:ascii="Arial" w:hAnsi="Arial" w:cs="Arial"/>
          <w:sz w:val="24"/>
          <w:szCs w:val="24"/>
        </w:rPr>
      </w:pPr>
      <w:r w:rsidRPr="0064217C">
        <w:rPr>
          <w:rFonts w:ascii="Arial" w:hAnsi="Arial" w:cs="Arial"/>
          <w:sz w:val="24"/>
          <w:szCs w:val="24"/>
        </w:rPr>
        <w:t>*Fortalece y estira la espalda y fortalece los brazos y los hombros</w:t>
      </w:r>
    </w:p>
    <w:p w:rsidR="003F0E9E" w:rsidRPr="0064217C" w:rsidRDefault="003F0E9E" w:rsidP="0064217C">
      <w:pPr>
        <w:jc w:val="both"/>
        <w:rPr>
          <w:rFonts w:ascii="Arial" w:hAnsi="Arial" w:cs="Arial"/>
          <w:sz w:val="24"/>
          <w:szCs w:val="24"/>
        </w:rPr>
      </w:pPr>
      <w:r w:rsidRPr="0064217C">
        <w:rPr>
          <w:rFonts w:ascii="Arial" w:hAnsi="Arial" w:cs="Arial"/>
          <w:sz w:val="24"/>
          <w:szCs w:val="24"/>
        </w:rPr>
        <w:t>Postura de la mariposa</w:t>
      </w:r>
    </w:p>
    <w:p w:rsidR="003F0E9E" w:rsidRPr="0064217C" w:rsidRDefault="003F0E9E" w:rsidP="0064217C">
      <w:pPr>
        <w:jc w:val="both"/>
        <w:rPr>
          <w:rFonts w:ascii="Arial" w:hAnsi="Arial" w:cs="Arial"/>
          <w:sz w:val="24"/>
          <w:szCs w:val="24"/>
        </w:rPr>
      </w:pPr>
      <w:r w:rsidRPr="0064217C">
        <w:rPr>
          <w:rFonts w:ascii="Arial" w:hAnsi="Arial" w:cs="Arial"/>
          <w:sz w:val="24"/>
          <w:szCs w:val="24"/>
        </w:rPr>
        <w:t>Beneficios:</w:t>
      </w:r>
    </w:p>
    <w:p w:rsidR="003F0E9E" w:rsidRPr="0064217C" w:rsidRDefault="003F0E9E" w:rsidP="0064217C">
      <w:pPr>
        <w:jc w:val="both"/>
        <w:rPr>
          <w:rFonts w:ascii="Arial" w:hAnsi="Arial" w:cs="Arial"/>
          <w:sz w:val="24"/>
          <w:szCs w:val="24"/>
        </w:rPr>
      </w:pPr>
      <w:r w:rsidRPr="0064217C">
        <w:rPr>
          <w:rFonts w:ascii="Arial" w:hAnsi="Arial" w:cs="Arial"/>
          <w:sz w:val="24"/>
          <w:szCs w:val="24"/>
        </w:rPr>
        <w:t>*Estira las articulaciones de la cadera, la rodilla y el tobillo, y fortalece la espalda y los</w:t>
      </w:r>
    </w:p>
    <w:p w:rsidR="003F0E9E" w:rsidRPr="0064217C" w:rsidRDefault="003F0E9E" w:rsidP="0064217C">
      <w:pPr>
        <w:jc w:val="both"/>
        <w:rPr>
          <w:rFonts w:ascii="Arial" w:hAnsi="Arial" w:cs="Arial"/>
          <w:sz w:val="24"/>
          <w:szCs w:val="24"/>
        </w:rPr>
      </w:pPr>
      <w:r w:rsidRPr="0064217C">
        <w:rPr>
          <w:rFonts w:ascii="Arial" w:hAnsi="Arial" w:cs="Arial"/>
          <w:sz w:val="24"/>
          <w:szCs w:val="24"/>
        </w:rPr>
        <w:t>músculos abdominales. Preparación para la postura del medio loto.</w:t>
      </w:r>
    </w:p>
    <w:p w:rsidR="003F0E9E" w:rsidRPr="0064217C" w:rsidRDefault="003F0E9E" w:rsidP="0064217C">
      <w:pPr>
        <w:jc w:val="both"/>
        <w:rPr>
          <w:rFonts w:ascii="Arial" w:hAnsi="Arial" w:cs="Arial"/>
          <w:sz w:val="24"/>
          <w:szCs w:val="24"/>
        </w:rPr>
      </w:pPr>
    </w:p>
    <w:p w:rsidR="003F0E9E" w:rsidRPr="0064217C" w:rsidRDefault="003F0E9E" w:rsidP="0064217C">
      <w:pPr>
        <w:jc w:val="both"/>
        <w:rPr>
          <w:rFonts w:ascii="Arial" w:hAnsi="Arial" w:cs="Arial"/>
          <w:sz w:val="24"/>
          <w:szCs w:val="24"/>
        </w:rPr>
      </w:pPr>
      <w:r w:rsidRPr="0064217C">
        <w:rPr>
          <w:rFonts w:ascii="Arial" w:hAnsi="Arial" w:cs="Arial"/>
          <w:sz w:val="24"/>
          <w:szCs w:val="24"/>
        </w:rPr>
        <w:t>ASANAS:</w:t>
      </w:r>
    </w:p>
    <w:p w:rsidR="003F0E9E" w:rsidRPr="0064217C" w:rsidRDefault="003F0E9E" w:rsidP="0064217C">
      <w:pPr>
        <w:jc w:val="both"/>
        <w:rPr>
          <w:rFonts w:ascii="Arial" w:hAnsi="Arial" w:cs="Arial"/>
          <w:sz w:val="24"/>
          <w:szCs w:val="24"/>
        </w:rPr>
      </w:pPr>
      <w:r w:rsidRPr="0064217C">
        <w:rPr>
          <w:rFonts w:ascii="Arial" w:hAnsi="Arial" w:cs="Arial"/>
          <w:sz w:val="24"/>
          <w:szCs w:val="24"/>
        </w:rPr>
        <w:t>El pez (</w:t>
      </w:r>
      <w:proofErr w:type="spellStart"/>
      <w:r w:rsidRPr="0064217C">
        <w:rPr>
          <w:rFonts w:ascii="Arial" w:hAnsi="Arial" w:cs="Arial"/>
          <w:sz w:val="24"/>
          <w:szCs w:val="24"/>
        </w:rPr>
        <w:t>matsyasana</w:t>
      </w:r>
      <w:proofErr w:type="spellEnd"/>
      <w:r w:rsidRPr="0064217C">
        <w:rPr>
          <w:rFonts w:ascii="Arial" w:hAnsi="Arial" w:cs="Arial"/>
          <w:sz w:val="24"/>
          <w:szCs w:val="24"/>
        </w:rPr>
        <w:t>)</w:t>
      </w:r>
    </w:p>
    <w:p w:rsidR="003F0E9E" w:rsidRPr="0064217C" w:rsidRDefault="003F0E9E" w:rsidP="0064217C">
      <w:pPr>
        <w:jc w:val="both"/>
        <w:rPr>
          <w:rFonts w:ascii="Arial" w:hAnsi="Arial" w:cs="Arial"/>
          <w:sz w:val="24"/>
          <w:szCs w:val="24"/>
        </w:rPr>
      </w:pPr>
      <w:r w:rsidRPr="0064217C">
        <w:rPr>
          <w:rFonts w:ascii="Arial" w:hAnsi="Arial" w:cs="Arial"/>
          <w:sz w:val="24"/>
          <w:szCs w:val="24"/>
        </w:rPr>
        <w:t xml:space="preserve">Beneficios: </w:t>
      </w:r>
      <w:proofErr w:type="spellStart"/>
      <w:r w:rsidRPr="0064217C">
        <w:rPr>
          <w:rFonts w:ascii="Arial" w:hAnsi="Arial" w:cs="Arial"/>
          <w:sz w:val="24"/>
          <w:szCs w:val="24"/>
        </w:rPr>
        <w:t>Fotalece</w:t>
      </w:r>
      <w:proofErr w:type="spellEnd"/>
      <w:r w:rsidRPr="0064217C">
        <w:rPr>
          <w:rFonts w:ascii="Arial" w:hAnsi="Arial" w:cs="Arial"/>
          <w:sz w:val="24"/>
          <w:szCs w:val="24"/>
        </w:rPr>
        <w:t xml:space="preserve"> los músculos abdominales, ayuda a que la sangre estancada circule de nuevo y ayuda a regular la glándula tiroidea.</w:t>
      </w:r>
    </w:p>
    <w:p w:rsidR="003F0E9E" w:rsidRPr="0064217C" w:rsidRDefault="003F0E9E" w:rsidP="0064217C">
      <w:pPr>
        <w:jc w:val="both"/>
        <w:rPr>
          <w:rFonts w:ascii="Arial" w:hAnsi="Arial" w:cs="Arial"/>
          <w:sz w:val="24"/>
          <w:szCs w:val="24"/>
        </w:rPr>
      </w:pPr>
    </w:p>
    <w:p w:rsidR="003F0E9E" w:rsidRPr="0064217C" w:rsidRDefault="003F0E9E" w:rsidP="0064217C">
      <w:pPr>
        <w:jc w:val="both"/>
        <w:rPr>
          <w:rFonts w:ascii="Arial" w:hAnsi="Arial" w:cs="Arial"/>
          <w:sz w:val="24"/>
          <w:szCs w:val="24"/>
        </w:rPr>
      </w:pPr>
      <w:r w:rsidRPr="0064217C">
        <w:rPr>
          <w:rFonts w:ascii="Arial" w:hAnsi="Arial" w:cs="Arial"/>
          <w:sz w:val="24"/>
          <w:szCs w:val="24"/>
        </w:rPr>
        <w:t>Postura de equilibrio sobre el pie (</w:t>
      </w:r>
      <w:proofErr w:type="spellStart"/>
      <w:r w:rsidRPr="0064217C">
        <w:rPr>
          <w:rFonts w:ascii="Arial" w:hAnsi="Arial" w:cs="Arial"/>
          <w:sz w:val="24"/>
          <w:szCs w:val="24"/>
        </w:rPr>
        <w:t>padaviramasana</w:t>
      </w:r>
      <w:proofErr w:type="spellEnd"/>
      <w:r w:rsidRPr="0064217C">
        <w:rPr>
          <w:rFonts w:ascii="Arial" w:hAnsi="Arial" w:cs="Arial"/>
          <w:sz w:val="24"/>
          <w:szCs w:val="24"/>
        </w:rPr>
        <w:t>)</w:t>
      </w:r>
    </w:p>
    <w:p w:rsidR="003F0E9E" w:rsidRPr="0064217C" w:rsidRDefault="003F0E9E" w:rsidP="0064217C">
      <w:pPr>
        <w:jc w:val="both"/>
        <w:rPr>
          <w:rFonts w:ascii="Arial" w:hAnsi="Arial" w:cs="Arial"/>
          <w:sz w:val="24"/>
          <w:szCs w:val="24"/>
        </w:rPr>
      </w:pPr>
      <w:r w:rsidRPr="0064217C">
        <w:rPr>
          <w:rFonts w:ascii="Arial" w:hAnsi="Arial" w:cs="Arial"/>
          <w:sz w:val="24"/>
          <w:szCs w:val="24"/>
        </w:rPr>
        <w:t>Beneficios: Fortalece la espalda, abdominales, pies, piernas y ayuda a desarrollar el equilibrio y la postura correcta.</w:t>
      </w:r>
    </w:p>
    <w:p w:rsidR="003F0E9E" w:rsidRPr="0064217C" w:rsidRDefault="003F0E9E" w:rsidP="0064217C">
      <w:pPr>
        <w:jc w:val="both"/>
        <w:rPr>
          <w:rFonts w:ascii="Arial" w:hAnsi="Arial" w:cs="Arial"/>
          <w:sz w:val="24"/>
          <w:szCs w:val="24"/>
        </w:rPr>
      </w:pPr>
    </w:p>
    <w:p w:rsidR="003F0E9E" w:rsidRPr="0064217C" w:rsidRDefault="003F0E9E" w:rsidP="0064217C">
      <w:pPr>
        <w:jc w:val="both"/>
        <w:rPr>
          <w:rFonts w:ascii="Arial" w:hAnsi="Arial" w:cs="Arial"/>
          <w:sz w:val="24"/>
          <w:szCs w:val="24"/>
        </w:rPr>
      </w:pPr>
      <w:r w:rsidRPr="0064217C">
        <w:rPr>
          <w:rFonts w:ascii="Arial" w:hAnsi="Arial" w:cs="Arial"/>
          <w:sz w:val="24"/>
          <w:szCs w:val="24"/>
        </w:rPr>
        <w:t>El puente o postura de los hombros (</w:t>
      </w:r>
      <w:proofErr w:type="spellStart"/>
      <w:r w:rsidRPr="0064217C">
        <w:rPr>
          <w:rFonts w:ascii="Arial" w:hAnsi="Arial" w:cs="Arial"/>
          <w:sz w:val="24"/>
          <w:szCs w:val="24"/>
        </w:rPr>
        <w:t>kandharasana</w:t>
      </w:r>
      <w:proofErr w:type="spellEnd"/>
      <w:r w:rsidRPr="0064217C">
        <w:rPr>
          <w:rFonts w:ascii="Arial" w:hAnsi="Arial" w:cs="Arial"/>
          <w:sz w:val="24"/>
          <w:szCs w:val="24"/>
        </w:rPr>
        <w:t>)</w:t>
      </w:r>
    </w:p>
    <w:p w:rsidR="003F0E9E" w:rsidRPr="0064217C" w:rsidRDefault="003F0E9E" w:rsidP="0064217C">
      <w:pPr>
        <w:jc w:val="both"/>
        <w:rPr>
          <w:rFonts w:ascii="Arial" w:hAnsi="Arial" w:cs="Arial"/>
          <w:sz w:val="24"/>
          <w:szCs w:val="24"/>
        </w:rPr>
      </w:pPr>
      <w:r w:rsidRPr="0064217C">
        <w:rPr>
          <w:rFonts w:ascii="Arial" w:hAnsi="Arial" w:cs="Arial"/>
          <w:sz w:val="24"/>
          <w:szCs w:val="24"/>
        </w:rPr>
        <w:t>Beneficios: Fortalece los hombros, las muñecas y la región lumbosacra de la espalda, haciendo más flexible la columna vertebral.</w:t>
      </w:r>
    </w:p>
    <w:p w:rsidR="003F0E9E" w:rsidRPr="0064217C" w:rsidRDefault="003F0E9E" w:rsidP="0064217C">
      <w:pPr>
        <w:jc w:val="both"/>
        <w:rPr>
          <w:rFonts w:ascii="Arial" w:hAnsi="Arial" w:cs="Arial"/>
          <w:sz w:val="24"/>
          <w:szCs w:val="24"/>
        </w:rPr>
      </w:pPr>
      <w:r w:rsidRPr="0064217C">
        <w:rPr>
          <w:rFonts w:ascii="Arial" w:hAnsi="Arial" w:cs="Arial"/>
          <w:sz w:val="24"/>
          <w:szCs w:val="24"/>
        </w:rPr>
        <w:t>Estiramiento del gato (</w:t>
      </w:r>
      <w:proofErr w:type="spellStart"/>
      <w:r w:rsidRPr="0064217C">
        <w:rPr>
          <w:rFonts w:ascii="Arial" w:hAnsi="Arial" w:cs="Arial"/>
          <w:sz w:val="24"/>
          <w:szCs w:val="24"/>
        </w:rPr>
        <w:t>marjariasana</w:t>
      </w:r>
      <w:proofErr w:type="spellEnd"/>
      <w:r w:rsidRPr="0064217C">
        <w:rPr>
          <w:rFonts w:ascii="Arial" w:hAnsi="Arial" w:cs="Arial"/>
          <w:sz w:val="24"/>
          <w:szCs w:val="24"/>
        </w:rPr>
        <w:t>)</w:t>
      </w:r>
    </w:p>
    <w:p w:rsidR="003F0E9E" w:rsidRPr="0064217C" w:rsidRDefault="003F0E9E" w:rsidP="0064217C">
      <w:pPr>
        <w:jc w:val="both"/>
        <w:rPr>
          <w:rFonts w:ascii="Arial" w:hAnsi="Arial" w:cs="Arial"/>
          <w:sz w:val="24"/>
          <w:szCs w:val="24"/>
        </w:rPr>
      </w:pPr>
      <w:r w:rsidRPr="0064217C">
        <w:rPr>
          <w:rFonts w:ascii="Arial" w:hAnsi="Arial" w:cs="Arial"/>
          <w:sz w:val="24"/>
          <w:szCs w:val="24"/>
        </w:rPr>
        <w:t>Beneficios: Estira y flexibiliza la columna. Tonifica hombros y abdomen.</w:t>
      </w:r>
    </w:p>
    <w:p w:rsidR="003F0E9E" w:rsidRPr="0064217C" w:rsidRDefault="003F0E9E" w:rsidP="0064217C">
      <w:pPr>
        <w:jc w:val="both"/>
        <w:rPr>
          <w:rFonts w:ascii="Arial" w:hAnsi="Arial" w:cs="Arial"/>
          <w:sz w:val="24"/>
          <w:szCs w:val="24"/>
        </w:rPr>
      </w:pPr>
    </w:p>
    <w:p w:rsidR="003F0E9E" w:rsidRPr="0064217C" w:rsidRDefault="003F0E9E" w:rsidP="0064217C">
      <w:pPr>
        <w:jc w:val="both"/>
        <w:rPr>
          <w:rFonts w:ascii="Arial" w:hAnsi="Arial" w:cs="Arial"/>
          <w:sz w:val="24"/>
          <w:szCs w:val="24"/>
        </w:rPr>
      </w:pPr>
      <w:r w:rsidRPr="0064217C">
        <w:rPr>
          <w:rFonts w:ascii="Arial" w:hAnsi="Arial" w:cs="Arial"/>
          <w:sz w:val="24"/>
          <w:szCs w:val="24"/>
        </w:rPr>
        <w:t>Medio loto (</w:t>
      </w:r>
      <w:proofErr w:type="spellStart"/>
      <w:r w:rsidRPr="0064217C">
        <w:rPr>
          <w:rFonts w:ascii="Arial" w:hAnsi="Arial" w:cs="Arial"/>
          <w:sz w:val="24"/>
          <w:szCs w:val="24"/>
        </w:rPr>
        <w:t>ardha</w:t>
      </w:r>
      <w:proofErr w:type="spellEnd"/>
      <w:r w:rsidRPr="0064217C">
        <w:rPr>
          <w:rFonts w:ascii="Arial" w:hAnsi="Arial" w:cs="Arial"/>
          <w:sz w:val="24"/>
          <w:szCs w:val="24"/>
        </w:rPr>
        <w:t xml:space="preserve"> </w:t>
      </w:r>
      <w:proofErr w:type="spellStart"/>
      <w:r w:rsidRPr="0064217C">
        <w:rPr>
          <w:rFonts w:ascii="Arial" w:hAnsi="Arial" w:cs="Arial"/>
          <w:sz w:val="24"/>
          <w:szCs w:val="24"/>
        </w:rPr>
        <w:t>padmasana</w:t>
      </w:r>
      <w:proofErr w:type="spellEnd"/>
      <w:r w:rsidRPr="0064217C">
        <w:rPr>
          <w:rFonts w:ascii="Arial" w:hAnsi="Arial" w:cs="Arial"/>
          <w:sz w:val="24"/>
          <w:szCs w:val="24"/>
        </w:rPr>
        <w:t>)</w:t>
      </w:r>
    </w:p>
    <w:p w:rsidR="003F0E9E" w:rsidRPr="0064217C" w:rsidRDefault="003F0E9E" w:rsidP="0064217C">
      <w:pPr>
        <w:jc w:val="both"/>
        <w:rPr>
          <w:rFonts w:ascii="Arial" w:hAnsi="Arial" w:cs="Arial"/>
          <w:sz w:val="24"/>
          <w:szCs w:val="24"/>
        </w:rPr>
      </w:pPr>
      <w:r w:rsidRPr="0064217C">
        <w:rPr>
          <w:rFonts w:ascii="Arial" w:hAnsi="Arial" w:cs="Arial"/>
          <w:sz w:val="24"/>
          <w:szCs w:val="24"/>
        </w:rPr>
        <w:t>Postura meditativa en la que puedes mantener la quietud en posición sentada durante un largo periodo de tiempo. Conllevando también la quietud de mente, primer paso para una meditación productiva.</w:t>
      </w:r>
    </w:p>
    <w:p w:rsidR="003F0E9E" w:rsidRPr="0064217C" w:rsidRDefault="003F0E9E" w:rsidP="0064217C">
      <w:pPr>
        <w:jc w:val="both"/>
        <w:rPr>
          <w:rFonts w:ascii="Arial" w:hAnsi="Arial" w:cs="Arial"/>
          <w:sz w:val="24"/>
          <w:szCs w:val="24"/>
        </w:rPr>
      </w:pPr>
    </w:p>
    <w:p w:rsidR="003F0E9E" w:rsidRPr="0064217C" w:rsidRDefault="003F0E9E" w:rsidP="0064217C">
      <w:pPr>
        <w:jc w:val="both"/>
        <w:rPr>
          <w:rFonts w:ascii="Arial" w:hAnsi="Arial" w:cs="Arial"/>
          <w:sz w:val="24"/>
          <w:szCs w:val="24"/>
        </w:rPr>
      </w:pPr>
      <w:r w:rsidRPr="0064217C">
        <w:rPr>
          <w:rFonts w:ascii="Arial" w:hAnsi="Arial" w:cs="Arial"/>
          <w:sz w:val="24"/>
          <w:szCs w:val="24"/>
        </w:rPr>
        <w:t>Postura elegante o del árabe (</w:t>
      </w:r>
      <w:proofErr w:type="spellStart"/>
      <w:r w:rsidRPr="0064217C">
        <w:rPr>
          <w:rFonts w:ascii="Arial" w:hAnsi="Arial" w:cs="Arial"/>
          <w:sz w:val="24"/>
          <w:szCs w:val="24"/>
        </w:rPr>
        <w:t>malasana</w:t>
      </w:r>
      <w:proofErr w:type="spellEnd"/>
      <w:r w:rsidRPr="0064217C">
        <w:rPr>
          <w:rFonts w:ascii="Arial" w:hAnsi="Arial" w:cs="Arial"/>
          <w:sz w:val="24"/>
          <w:szCs w:val="24"/>
        </w:rPr>
        <w:t>)</w:t>
      </w:r>
    </w:p>
    <w:p w:rsidR="003F0E9E" w:rsidRPr="0064217C" w:rsidRDefault="003F0E9E" w:rsidP="0064217C">
      <w:pPr>
        <w:jc w:val="both"/>
        <w:rPr>
          <w:rFonts w:ascii="Arial" w:hAnsi="Arial" w:cs="Arial"/>
          <w:sz w:val="24"/>
          <w:szCs w:val="24"/>
        </w:rPr>
      </w:pPr>
      <w:r w:rsidRPr="0064217C">
        <w:rPr>
          <w:rFonts w:ascii="Arial" w:hAnsi="Arial" w:cs="Arial"/>
          <w:sz w:val="24"/>
          <w:szCs w:val="24"/>
        </w:rPr>
        <w:t xml:space="preserve">Ejercicio importante en la preparación al parto. Se tonifican </w:t>
      </w:r>
      <w:proofErr w:type="spellStart"/>
      <w:r w:rsidRPr="0064217C">
        <w:rPr>
          <w:rFonts w:ascii="Arial" w:hAnsi="Arial" w:cs="Arial"/>
          <w:sz w:val="24"/>
          <w:szCs w:val="24"/>
        </w:rPr>
        <w:t>cuadriceps</w:t>
      </w:r>
      <w:proofErr w:type="spellEnd"/>
      <w:r w:rsidRPr="0064217C">
        <w:rPr>
          <w:rFonts w:ascii="Arial" w:hAnsi="Arial" w:cs="Arial"/>
          <w:sz w:val="24"/>
          <w:szCs w:val="24"/>
        </w:rPr>
        <w:t xml:space="preserve">, tendón de Aquiles, músculos interescapulares. Como vemos se consigue una gran flexión de caderas, con </w:t>
      </w:r>
      <w:proofErr w:type="spellStart"/>
      <w:r w:rsidRPr="0064217C">
        <w:rPr>
          <w:rFonts w:ascii="Arial" w:hAnsi="Arial" w:cs="Arial"/>
          <w:sz w:val="24"/>
          <w:szCs w:val="24"/>
        </w:rPr>
        <w:t>pivotaje</w:t>
      </w:r>
      <w:proofErr w:type="spellEnd"/>
      <w:r w:rsidRPr="0064217C">
        <w:rPr>
          <w:rFonts w:ascii="Arial" w:hAnsi="Arial" w:cs="Arial"/>
          <w:sz w:val="24"/>
          <w:szCs w:val="24"/>
        </w:rPr>
        <w:t xml:space="preserve"> de las articulaciones </w:t>
      </w:r>
      <w:proofErr w:type="spellStart"/>
      <w:r w:rsidRPr="0064217C">
        <w:rPr>
          <w:rFonts w:ascii="Arial" w:hAnsi="Arial" w:cs="Arial"/>
          <w:sz w:val="24"/>
          <w:szCs w:val="24"/>
        </w:rPr>
        <w:t>sacroiliacas</w:t>
      </w:r>
      <w:proofErr w:type="spellEnd"/>
      <w:r w:rsidRPr="0064217C">
        <w:rPr>
          <w:rFonts w:ascii="Arial" w:hAnsi="Arial" w:cs="Arial"/>
          <w:sz w:val="24"/>
          <w:szCs w:val="24"/>
        </w:rPr>
        <w:t>. Ideal para la fase de pujos.</w:t>
      </w:r>
    </w:p>
    <w:p w:rsidR="003F0E9E" w:rsidRPr="0064217C" w:rsidRDefault="003F0E9E" w:rsidP="0064217C">
      <w:pPr>
        <w:jc w:val="both"/>
        <w:rPr>
          <w:rFonts w:ascii="Arial" w:hAnsi="Arial" w:cs="Arial"/>
          <w:sz w:val="24"/>
          <w:szCs w:val="24"/>
        </w:rPr>
      </w:pPr>
    </w:p>
    <w:p w:rsidR="003F0E9E" w:rsidRPr="0064217C" w:rsidRDefault="003F0E9E" w:rsidP="0064217C">
      <w:pPr>
        <w:jc w:val="both"/>
        <w:rPr>
          <w:rFonts w:ascii="Arial" w:hAnsi="Arial" w:cs="Arial"/>
          <w:sz w:val="24"/>
          <w:szCs w:val="24"/>
        </w:rPr>
      </w:pPr>
      <w:r w:rsidRPr="0064217C">
        <w:rPr>
          <w:rFonts w:ascii="Arial" w:hAnsi="Arial" w:cs="Arial"/>
          <w:sz w:val="24"/>
          <w:szCs w:val="24"/>
        </w:rPr>
        <w:t>Giro de la columna (</w:t>
      </w:r>
      <w:proofErr w:type="spellStart"/>
      <w:r w:rsidRPr="0064217C">
        <w:rPr>
          <w:rFonts w:ascii="Arial" w:hAnsi="Arial" w:cs="Arial"/>
          <w:sz w:val="24"/>
          <w:szCs w:val="24"/>
        </w:rPr>
        <w:t>ardha</w:t>
      </w:r>
      <w:proofErr w:type="spellEnd"/>
      <w:r w:rsidRPr="0064217C">
        <w:rPr>
          <w:rFonts w:ascii="Arial" w:hAnsi="Arial" w:cs="Arial"/>
          <w:sz w:val="24"/>
          <w:szCs w:val="24"/>
        </w:rPr>
        <w:t xml:space="preserve"> </w:t>
      </w:r>
      <w:proofErr w:type="spellStart"/>
      <w:r w:rsidRPr="0064217C">
        <w:rPr>
          <w:rFonts w:ascii="Arial" w:hAnsi="Arial" w:cs="Arial"/>
          <w:sz w:val="24"/>
          <w:szCs w:val="24"/>
        </w:rPr>
        <w:t>matsyendrasana</w:t>
      </w:r>
      <w:proofErr w:type="spellEnd"/>
      <w:r w:rsidRPr="0064217C">
        <w:rPr>
          <w:rFonts w:ascii="Arial" w:hAnsi="Arial" w:cs="Arial"/>
          <w:sz w:val="24"/>
          <w:szCs w:val="24"/>
        </w:rPr>
        <w:t>)</w:t>
      </w:r>
    </w:p>
    <w:p w:rsidR="003F0E9E" w:rsidRPr="0064217C" w:rsidRDefault="003F0E9E" w:rsidP="0064217C">
      <w:pPr>
        <w:jc w:val="both"/>
        <w:rPr>
          <w:rFonts w:ascii="Arial" w:hAnsi="Arial" w:cs="Arial"/>
          <w:sz w:val="24"/>
          <w:szCs w:val="24"/>
        </w:rPr>
      </w:pPr>
      <w:r w:rsidRPr="0064217C">
        <w:rPr>
          <w:rFonts w:ascii="Arial" w:hAnsi="Arial" w:cs="Arial"/>
          <w:sz w:val="24"/>
          <w:szCs w:val="24"/>
        </w:rPr>
        <w:t xml:space="preserve">Aumenta flexibilidad en la espalda y de los </w:t>
      </w:r>
      <w:proofErr w:type="spellStart"/>
      <w:r w:rsidRPr="0064217C">
        <w:rPr>
          <w:rFonts w:ascii="Arial" w:hAnsi="Arial" w:cs="Arial"/>
          <w:sz w:val="24"/>
          <w:szCs w:val="24"/>
        </w:rPr>
        <w:t>musculos</w:t>
      </w:r>
      <w:proofErr w:type="spellEnd"/>
      <w:r w:rsidRPr="0064217C">
        <w:rPr>
          <w:rFonts w:ascii="Arial" w:hAnsi="Arial" w:cs="Arial"/>
          <w:sz w:val="24"/>
          <w:szCs w:val="24"/>
        </w:rPr>
        <w:t xml:space="preserve"> </w:t>
      </w:r>
      <w:proofErr w:type="spellStart"/>
      <w:r w:rsidRPr="0064217C">
        <w:rPr>
          <w:rFonts w:ascii="Arial" w:hAnsi="Arial" w:cs="Arial"/>
          <w:sz w:val="24"/>
          <w:szCs w:val="24"/>
        </w:rPr>
        <w:t>pelvitrocantereos</w:t>
      </w:r>
      <w:proofErr w:type="spellEnd"/>
      <w:r w:rsidRPr="0064217C">
        <w:rPr>
          <w:rFonts w:ascii="Arial" w:hAnsi="Arial" w:cs="Arial"/>
          <w:sz w:val="24"/>
          <w:szCs w:val="24"/>
        </w:rPr>
        <w:t xml:space="preserve"> y rotadores y extensores de cadera. Tonifica oblicuos del abdomen.</w:t>
      </w:r>
    </w:p>
    <w:p w:rsidR="003F0E9E" w:rsidRPr="0064217C" w:rsidRDefault="003F0E9E" w:rsidP="0064217C">
      <w:pPr>
        <w:jc w:val="both"/>
        <w:rPr>
          <w:rFonts w:ascii="Arial" w:hAnsi="Arial" w:cs="Arial"/>
          <w:sz w:val="24"/>
          <w:szCs w:val="24"/>
        </w:rPr>
      </w:pPr>
    </w:p>
    <w:p w:rsidR="003F0E9E" w:rsidRPr="0064217C" w:rsidRDefault="003F0E9E" w:rsidP="0064217C">
      <w:pPr>
        <w:jc w:val="both"/>
        <w:rPr>
          <w:rFonts w:ascii="Arial" w:hAnsi="Arial" w:cs="Arial"/>
          <w:sz w:val="24"/>
          <w:szCs w:val="24"/>
        </w:rPr>
      </w:pPr>
      <w:r w:rsidRPr="0064217C">
        <w:rPr>
          <w:rFonts w:ascii="Arial" w:hAnsi="Arial" w:cs="Arial"/>
          <w:sz w:val="24"/>
          <w:szCs w:val="24"/>
        </w:rPr>
        <w:t>EJERCICIOS DE RELAJACIÓN Y RESPIRACIÓN:</w:t>
      </w:r>
    </w:p>
    <w:p w:rsidR="003F0E9E" w:rsidRPr="0064217C" w:rsidRDefault="003F0E9E" w:rsidP="0064217C">
      <w:pPr>
        <w:jc w:val="both"/>
        <w:rPr>
          <w:rFonts w:ascii="Arial" w:hAnsi="Arial" w:cs="Arial"/>
          <w:sz w:val="24"/>
          <w:szCs w:val="24"/>
        </w:rPr>
      </w:pPr>
      <w:r w:rsidRPr="0064217C">
        <w:rPr>
          <w:rFonts w:ascii="Arial" w:hAnsi="Arial" w:cs="Arial"/>
          <w:sz w:val="24"/>
          <w:szCs w:val="24"/>
        </w:rPr>
        <w:t>No están claro los beneficios derivados de todas las</w:t>
      </w:r>
    </w:p>
    <w:p w:rsidR="003F0E9E" w:rsidRPr="0064217C" w:rsidRDefault="003F0E9E" w:rsidP="0064217C">
      <w:pPr>
        <w:jc w:val="both"/>
        <w:rPr>
          <w:rFonts w:ascii="Arial" w:hAnsi="Arial" w:cs="Arial"/>
          <w:sz w:val="24"/>
          <w:szCs w:val="24"/>
        </w:rPr>
      </w:pPr>
      <w:r w:rsidRPr="0064217C">
        <w:rPr>
          <w:rFonts w:ascii="Arial" w:hAnsi="Arial" w:cs="Arial"/>
          <w:sz w:val="24"/>
          <w:szCs w:val="24"/>
        </w:rPr>
        <w:t>posturas físicas, la respiración, la meditación y / o todos los componentes</w:t>
      </w:r>
    </w:p>
    <w:p w:rsidR="003F0E9E" w:rsidRPr="0064217C" w:rsidRDefault="003F0E9E" w:rsidP="0064217C">
      <w:pPr>
        <w:jc w:val="both"/>
        <w:rPr>
          <w:rFonts w:ascii="Arial" w:hAnsi="Arial" w:cs="Arial"/>
          <w:sz w:val="24"/>
          <w:szCs w:val="24"/>
        </w:rPr>
      </w:pPr>
      <w:r w:rsidRPr="0064217C">
        <w:rPr>
          <w:rFonts w:ascii="Arial" w:hAnsi="Arial" w:cs="Arial"/>
          <w:sz w:val="24"/>
          <w:szCs w:val="24"/>
        </w:rPr>
        <w:t>de las sesiones de yoga en los artículos consultados.</w:t>
      </w:r>
    </w:p>
    <w:p w:rsidR="003F0E9E" w:rsidRPr="0064217C" w:rsidRDefault="003F0E9E" w:rsidP="0064217C">
      <w:pPr>
        <w:jc w:val="both"/>
        <w:rPr>
          <w:rFonts w:ascii="Arial" w:hAnsi="Arial" w:cs="Arial"/>
          <w:sz w:val="24"/>
          <w:szCs w:val="24"/>
        </w:rPr>
      </w:pPr>
      <w:r w:rsidRPr="0064217C">
        <w:rPr>
          <w:rFonts w:ascii="Arial" w:hAnsi="Arial" w:cs="Arial"/>
          <w:sz w:val="24"/>
          <w:szCs w:val="24"/>
        </w:rPr>
        <w:t>Se necesitan más estudios en comparación con las formas más</w:t>
      </w:r>
    </w:p>
    <w:p w:rsidR="003F0E9E" w:rsidRPr="0064217C" w:rsidRDefault="003F0E9E" w:rsidP="0064217C">
      <w:pPr>
        <w:jc w:val="both"/>
        <w:rPr>
          <w:rFonts w:ascii="Arial" w:hAnsi="Arial" w:cs="Arial"/>
          <w:sz w:val="24"/>
          <w:szCs w:val="24"/>
        </w:rPr>
      </w:pPr>
      <w:r w:rsidRPr="0064217C">
        <w:rPr>
          <w:rFonts w:ascii="Arial" w:hAnsi="Arial" w:cs="Arial"/>
          <w:sz w:val="24"/>
          <w:szCs w:val="24"/>
        </w:rPr>
        <w:t>tradicionales de ejercicio aeróbico. Otras formas de ejercicio</w:t>
      </w:r>
    </w:p>
    <w:p w:rsidR="003F0E9E" w:rsidRPr="0064217C" w:rsidRDefault="003F0E9E" w:rsidP="0064217C">
      <w:pPr>
        <w:jc w:val="both"/>
        <w:rPr>
          <w:rFonts w:ascii="Arial" w:hAnsi="Arial" w:cs="Arial"/>
          <w:sz w:val="24"/>
          <w:szCs w:val="24"/>
        </w:rPr>
      </w:pPr>
      <w:r w:rsidRPr="0064217C">
        <w:rPr>
          <w:rFonts w:ascii="Arial" w:hAnsi="Arial" w:cs="Arial"/>
          <w:sz w:val="24"/>
          <w:szCs w:val="24"/>
        </w:rPr>
        <w:t xml:space="preserve">moderado, como el </w:t>
      </w:r>
      <w:proofErr w:type="spellStart"/>
      <w:r w:rsidRPr="0064217C">
        <w:rPr>
          <w:rFonts w:ascii="Arial" w:hAnsi="Arial" w:cs="Arial"/>
          <w:sz w:val="24"/>
          <w:szCs w:val="24"/>
        </w:rPr>
        <w:t>tai</w:t>
      </w:r>
      <w:proofErr w:type="spellEnd"/>
      <w:r w:rsidRPr="0064217C">
        <w:rPr>
          <w:rFonts w:ascii="Arial" w:hAnsi="Arial" w:cs="Arial"/>
          <w:sz w:val="24"/>
          <w:szCs w:val="24"/>
        </w:rPr>
        <w:t xml:space="preserve"> chi, podría ser explorado por tercer trimestre, cuando</w:t>
      </w:r>
    </w:p>
    <w:p w:rsidR="003F0E9E" w:rsidRPr="0064217C" w:rsidRDefault="003F0E9E" w:rsidP="0064217C">
      <w:pPr>
        <w:jc w:val="both"/>
        <w:rPr>
          <w:rFonts w:ascii="Arial" w:hAnsi="Arial" w:cs="Arial"/>
          <w:sz w:val="24"/>
          <w:szCs w:val="24"/>
        </w:rPr>
      </w:pPr>
      <w:r w:rsidRPr="0064217C">
        <w:rPr>
          <w:rFonts w:ascii="Arial" w:hAnsi="Arial" w:cs="Arial"/>
          <w:sz w:val="24"/>
          <w:szCs w:val="24"/>
        </w:rPr>
        <w:t>las posturas de yoga son más difíciles de realizar debido a la cada vez más</w:t>
      </w:r>
    </w:p>
    <w:p w:rsidR="003F0E9E" w:rsidRPr="0064217C" w:rsidRDefault="003F0E9E" w:rsidP="0064217C">
      <w:pPr>
        <w:jc w:val="both"/>
        <w:rPr>
          <w:rFonts w:ascii="Arial" w:hAnsi="Arial" w:cs="Arial"/>
          <w:sz w:val="24"/>
          <w:szCs w:val="24"/>
        </w:rPr>
      </w:pPr>
      <w:r w:rsidRPr="0064217C">
        <w:rPr>
          <w:rFonts w:ascii="Arial" w:hAnsi="Arial" w:cs="Arial"/>
          <w:sz w:val="24"/>
          <w:szCs w:val="24"/>
        </w:rPr>
        <w:t>grande el feto.</w:t>
      </w:r>
    </w:p>
    <w:p w:rsidR="003F0E9E" w:rsidRPr="0064217C" w:rsidRDefault="003F0E9E" w:rsidP="0064217C">
      <w:pPr>
        <w:jc w:val="both"/>
        <w:rPr>
          <w:rFonts w:ascii="Arial" w:hAnsi="Arial" w:cs="Arial"/>
          <w:sz w:val="24"/>
          <w:szCs w:val="24"/>
        </w:rPr>
      </w:pPr>
    </w:p>
    <w:p w:rsidR="0073431B" w:rsidRPr="0064217C" w:rsidRDefault="0073431B" w:rsidP="0064217C">
      <w:pPr>
        <w:jc w:val="both"/>
        <w:rPr>
          <w:rFonts w:ascii="Arial" w:hAnsi="Arial" w:cs="Arial"/>
          <w:sz w:val="24"/>
          <w:szCs w:val="24"/>
        </w:rPr>
      </w:pPr>
      <w:r w:rsidRPr="0064217C">
        <w:rPr>
          <w:rFonts w:ascii="Arial" w:hAnsi="Arial" w:cs="Arial"/>
          <w:sz w:val="24"/>
          <w:szCs w:val="24"/>
        </w:rPr>
        <w:t xml:space="preserve">A </w:t>
      </w:r>
      <w:proofErr w:type="gramStart"/>
      <w:r w:rsidRPr="0064217C">
        <w:rPr>
          <w:rFonts w:ascii="Arial" w:hAnsi="Arial" w:cs="Arial"/>
          <w:sz w:val="24"/>
          <w:szCs w:val="24"/>
        </w:rPr>
        <w:t>continuación</w:t>
      </w:r>
      <w:proofErr w:type="gramEnd"/>
      <w:r w:rsidRPr="0064217C">
        <w:rPr>
          <w:rFonts w:ascii="Arial" w:hAnsi="Arial" w:cs="Arial"/>
          <w:sz w:val="24"/>
          <w:szCs w:val="24"/>
        </w:rPr>
        <w:t xml:space="preserve"> les adjunto un breve resumen de la información obtenida para la revisión</w:t>
      </w:r>
      <w:r w:rsidR="00252773" w:rsidRPr="0064217C">
        <w:rPr>
          <w:rFonts w:ascii="Arial" w:hAnsi="Arial" w:cs="Arial"/>
          <w:sz w:val="24"/>
          <w:szCs w:val="24"/>
        </w:rPr>
        <w:t xml:space="preserve"> tras revisar todos los artículos que consultamos</w:t>
      </w:r>
      <w:r w:rsidRPr="0064217C">
        <w:rPr>
          <w:rFonts w:ascii="Arial" w:hAnsi="Arial" w:cs="Arial"/>
          <w:sz w:val="24"/>
          <w:szCs w:val="24"/>
        </w:rPr>
        <w:t xml:space="preserve"> y el resumen que se presentó para la aceptación de nuestro trabajo.</w:t>
      </w:r>
    </w:p>
    <w:p w:rsidR="00252773" w:rsidRPr="0064217C" w:rsidRDefault="00252773" w:rsidP="0064217C">
      <w:pPr>
        <w:jc w:val="both"/>
        <w:rPr>
          <w:rFonts w:ascii="Arial" w:hAnsi="Arial" w:cs="Arial"/>
          <w:sz w:val="24"/>
          <w:szCs w:val="24"/>
        </w:rPr>
      </w:pPr>
    </w:p>
    <w:p w:rsidR="00252773" w:rsidRPr="0064217C" w:rsidRDefault="00252773" w:rsidP="0064217C">
      <w:pPr>
        <w:pStyle w:val="Standard"/>
        <w:jc w:val="both"/>
        <w:rPr>
          <w:rFonts w:ascii="Arial" w:hAnsi="Arial" w:cs="Arial"/>
        </w:rPr>
      </w:pPr>
      <w:r w:rsidRPr="0064217C">
        <w:rPr>
          <w:rFonts w:ascii="Arial" w:hAnsi="Arial" w:cs="Arial"/>
          <w:bCs/>
        </w:rPr>
        <w:t>Introducción:</w:t>
      </w:r>
    </w:p>
    <w:p w:rsidR="00252773" w:rsidRPr="0064217C" w:rsidRDefault="00252773" w:rsidP="0064217C">
      <w:pPr>
        <w:pStyle w:val="Standard"/>
        <w:jc w:val="both"/>
        <w:rPr>
          <w:rFonts w:ascii="Arial" w:hAnsi="Arial" w:cs="Arial"/>
        </w:rPr>
      </w:pPr>
    </w:p>
    <w:p w:rsidR="00252773" w:rsidRPr="0064217C" w:rsidRDefault="00252773" w:rsidP="0064217C">
      <w:pPr>
        <w:pStyle w:val="Standard"/>
        <w:jc w:val="both"/>
        <w:rPr>
          <w:rFonts w:ascii="Arial" w:hAnsi="Arial" w:cs="Arial"/>
        </w:rPr>
      </w:pPr>
      <w:r w:rsidRPr="0064217C">
        <w:rPr>
          <w:rFonts w:ascii="Arial" w:hAnsi="Arial" w:cs="Arial"/>
        </w:rPr>
        <w:t>El Yoga es una disciplina que busca el perfecto equilibrio físico, mental y espiritual.</w:t>
      </w:r>
    </w:p>
    <w:p w:rsidR="00252773" w:rsidRPr="0064217C" w:rsidRDefault="00252773" w:rsidP="0064217C">
      <w:pPr>
        <w:pStyle w:val="Standard"/>
        <w:jc w:val="both"/>
        <w:rPr>
          <w:rFonts w:ascii="Arial" w:hAnsi="Arial" w:cs="Arial"/>
        </w:rPr>
      </w:pPr>
      <w:r w:rsidRPr="0064217C">
        <w:rPr>
          <w:rFonts w:ascii="Arial" w:hAnsi="Arial" w:cs="Arial"/>
        </w:rPr>
        <w:t>Es una herramienta que utilizada en la preparación al parto facilitará de forma progresiva afrontar las exigencias derivadas de los cambios fisiológicos y emocionales propios del embarazo.</w:t>
      </w:r>
    </w:p>
    <w:p w:rsidR="00252773" w:rsidRPr="0064217C" w:rsidRDefault="00252773" w:rsidP="0064217C">
      <w:pPr>
        <w:pStyle w:val="Standard"/>
        <w:jc w:val="both"/>
        <w:rPr>
          <w:rFonts w:ascii="Arial" w:hAnsi="Arial" w:cs="Arial"/>
        </w:rPr>
      </w:pPr>
      <w:r w:rsidRPr="0064217C">
        <w:rPr>
          <w:rFonts w:ascii="Arial" w:hAnsi="Arial" w:cs="Arial"/>
        </w:rPr>
        <w:t xml:space="preserve">Este aprendizaje progresivo mejorará las condiciones tanto físicas como mentales de la gestante para </w:t>
      </w:r>
      <w:proofErr w:type="gramStart"/>
      <w:r w:rsidRPr="0064217C">
        <w:rPr>
          <w:rFonts w:ascii="Arial" w:hAnsi="Arial" w:cs="Arial"/>
        </w:rPr>
        <w:t>que</w:t>
      </w:r>
      <w:proofErr w:type="gramEnd"/>
      <w:r w:rsidRPr="0064217C">
        <w:rPr>
          <w:rFonts w:ascii="Arial" w:hAnsi="Arial" w:cs="Arial"/>
        </w:rPr>
        <w:t xml:space="preserve"> llegado el momento del parto, éste se desarrolle de manera idónea y permita minimizar el uso de analgesia farmacológica y servir como complemento de otras medidas analgésicas no farmacológicas.</w:t>
      </w:r>
    </w:p>
    <w:p w:rsidR="00252773" w:rsidRPr="0064217C" w:rsidRDefault="00252773" w:rsidP="0064217C">
      <w:pPr>
        <w:pStyle w:val="Standard"/>
        <w:jc w:val="both"/>
        <w:rPr>
          <w:rFonts w:ascii="Arial" w:hAnsi="Arial" w:cs="Arial"/>
        </w:rPr>
      </w:pPr>
    </w:p>
    <w:p w:rsidR="00252773" w:rsidRPr="0064217C" w:rsidRDefault="00252773" w:rsidP="0064217C">
      <w:pPr>
        <w:pStyle w:val="Standard"/>
        <w:jc w:val="both"/>
        <w:rPr>
          <w:rFonts w:ascii="Arial" w:hAnsi="Arial" w:cs="Arial"/>
        </w:rPr>
      </w:pPr>
      <w:r w:rsidRPr="0064217C">
        <w:rPr>
          <w:rFonts w:ascii="Arial" w:hAnsi="Arial" w:cs="Arial"/>
          <w:bCs/>
        </w:rPr>
        <w:t>Objetivos:</w:t>
      </w:r>
    </w:p>
    <w:p w:rsidR="00252773" w:rsidRPr="0064217C" w:rsidRDefault="00252773" w:rsidP="0064217C">
      <w:pPr>
        <w:pStyle w:val="Standard"/>
        <w:jc w:val="both"/>
        <w:rPr>
          <w:rFonts w:ascii="Arial" w:hAnsi="Arial" w:cs="Arial"/>
        </w:rPr>
      </w:pPr>
    </w:p>
    <w:p w:rsidR="00252773" w:rsidRPr="0064217C" w:rsidRDefault="00252773" w:rsidP="0064217C">
      <w:pPr>
        <w:pStyle w:val="Standard"/>
        <w:jc w:val="both"/>
        <w:rPr>
          <w:rFonts w:ascii="Arial" w:hAnsi="Arial" w:cs="Arial"/>
        </w:rPr>
      </w:pPr>
      <w:r w:rsidRPr="0064217C">
        <w:rPr>
          <w:rFonts w:ascii="Arial" w:hAnsi="Arial" w:cs="Arial"/>
        </w:rPr>
        <w:t xml:space="preserve">Determinar </w:t>
      </w:r>
      <w:r w:rsidRPr="0064217C">
        <w:rPr>
          <w:rFonts w:ascii="Arial" w:eastAsia="Calibri" w:hAnsi="Arial" w:cs="Arial"/>
        </w:rPr>
        <w:t xml:space="preserve">el mecanismo por el que el yoga produce beneficios a las gestantes que lo </w:t>
      </w:r>
      <w:r w:rsidRPr="0064217C">
        <w:rPr>
          <w:rFonts w:ascii="Arial" w:eastAsia="Arial" w:hAnsi="Arial" w:cs="Arial"/>
        </w:rPr>
        <w:t>practican.</w:t>
      </w:r>
    </w:p>
    <w:p w:rsidR="00252773" w:rsidRPr="0064217C" w:rsidRDefault="00252773" w:rsidP="0064217C">
      <w:pPr>
        <w:pStyle w:val="Standard"/>
        <w:jc w:val="both"/>
        <w:rPr>
          <w:rFonts w:ascii="Arial" w:hAnsi="Arial" w:cs="Arial"/>
        </w:rPr>
      </w:pPr>
      <w:r w:rsidRPr="0064217C">
        <w:rPr>
          <w:rFonts w:ascii="Arial" w:eastAsia="Arial" w:hAnsi="Arial" w:cs="Arial"/>
        </w:rPr>
        <w:t>Identificar beneficios de la práctica de yoga para el embarazo y parto.</w:t>
      </w:r>
    </w:p>
    <w:p w:rsidR="00252773" w:rsidRPr="0064217C" w:rsidRDefault="00252773" w:rsidP="0064217C">
      <w:pPr>
        <w:pStyle w:val="Standard"/>
        <w:jc w:val="both"/>
        <w:rPr>
          <w:rFonts w:ascii="Arial" w:hAnsi="Arial" w:cs="Arial"/>
        </w:rPr>
      </w:pPr>
      <w:r w:rsidRPr="0064217C">
        <w:rPr>
          <w:rFonts w:ascii="Arial" w:eastAsia="Arial" w:hAnsi="Arial" w:cs="Arial"/>
        </w:rPr>
        <w:t xml:space="preserve">Identificar riesgos o precauciones </w:t>
      </w:r>
      <w:proofErr w:type="gramStart"/>
      <w:r w:rsidRPr="0064217C">
        <w:rPr>
          <w:rFonts w:ascii="Arial" w:eastAsia="Arial" w:hAnsi="Arial" w:cs="Arial"/>
        </w:rPr>
        <w:t>a</w:t>
      </w:r>
      <w:proofErr w:type="gramEnd"/>
      <w:r w:rsidRPr="0064217C">
        <w:rPr>
          <w:rFonts w:ascii="Arial" w:eastAsia="Arial" w:hAnsi="Arial" w:cs="Arial"/>
        </w:rPr>
        <w:t xml:space="preserve"> tener en cuenta en la práctica de yoga en el embarazo.</w:t>
      </w:r>
    </w:p>
    <w:p w:rsidR="00252773" w:rsidRPr="0064217C" w:rsidRDefault="00252773" w:rsidP="0064217C">
      <w:pPr>
        <w:pStyle w:val="Standard"/>
        <w:jc w:val="both"/>
        <w:rPr>
          <w:rFonts w:ascii="Arial" w:hAnsi="Arial" w:cs="Arial"/>
        </w:rPr>
      </w:pPr>
    </w:p>
    <w:p w:rsidR="00252773" w:rsidRPr="0064217C" w:rsidRDefault="00252773" w:rsidP="0064217C">
      <w:pPr>
        <w:pStyle w:val="Standard"/>
        <w:jc w:val="both"/>
        <w:rPr>
          <w:rFonts w:ascii="Arial" w:hAnsi="Arial" w:cs="Arial"/>
        </w:rPr>
      </w:pPr>
      <w:r w:rsidRPr="0064217C">
        <w:rPr>
          <w:rFonts w:ascii="Arial" w:hAnsi="Arial" w:cs="Arial"/>
          <w:bCs/>
        </w:rPr>
        <w:t>Método:</w:t>
      </w:r>
    </w:p>
    <w:p w:rsidR="00252773" w:rsidRPr="0064217C" w:rsidRDefault="00252773" w:rsidP="0064217C">
      <w:pPr>
        <w:pStyle w:val="Standard"/>
        <w:jc w:val="both"/>
        <w:rPr>
          <w:rFonts w:ascii="Arial" w:hAnsi="Arial" w:cs="Arial"/>
        </w:rPr>
      </w:pPr>
    </w:p>
    <w:p w:rsidR="00252773" w:rsidRPr="0064217C" w:rsidRDefault="00252773" w:rsidP="0064217C">
      <w:pPr>
        <w:pStyle w:val="Standard"/>
        <w:jc w:val="both"/>
        <w:rPr>
          <w:rFonts w:ascii="Arial" w:hAnsi="Arial" w:cs="Arial"/>
        </w:rPr>
      </w:pPr>
      <w:r w:rsidRPr="0064217C">
        <w:rPr>
          <w:rFonts w:ascii="Arial" w:eastAsia="Calibri" w:hAnsi="Arial" w:cs="Arial"/>
        </w:rPr>
        <w:t xml:space="preserve">Revisión bibliográfica de las principales bases de datos internacionales: Cochrane, </w:t>
      </w:r>
      <w:r w:rsidRPr="0064217C">
        <w:rPr>
          <w:rFonts w:ascii="Arial" w:eastAsia="Arial" w:hAnsi="Arial" w:cs="Arial"/>
        </w:rPr>
        <w:t xml:space="preserve">Medline, PubMed, </w:t>
      </w:r>
      <w:proofErr w:type="spellStart"/>
      <w:r w:rsidRPr="0064217C">
        <w:rPr>
          <w:rFonts w:ascii="Arial" w:eastAsia="Arial" w:hAnsi="Arial" w:cs="Arial"/>
        </w:rPr>
        <w:t>Embase</w:t>
      </w:r>
      <w:proofErr w:type="spellEnd"/>
      <w:r w:rsidRPr="0064217C">
        <w:rPr>
          <w:rFonts w:ascii="Arial" w:eastAsia="Arial" w:hAnsi="Arial" w:cs="Arial"/>
        </w:rPr>
        <w:t xml:space="preserve">, Cuiden, </w:t>
      </w:r>
      <w:proofErr w:type="spellStart"/>
      <w:r w:rsidRPr="0064217C">
        <w:rPr>
          <w:rFonts w:ascii="Arial" w:eastAsia="Arial" w:hAnsi="Arial" w:cs="Arial"/>
        </w:rPr>
        <w:t>Documed</w:t>
      </w:r>
      <w:proofErr w:type="spellEnd"/>
      <w:r w:rsidRPr="0064217C">
        <w:rPr>
          <w:rFonts w:ascii="Arial" w:eastAsia="Arial" w:hAnsi="Arial" w:cs="Arial"/>
        </w:rPr>
        <w:t>, SciELO.</w:t>
      </w:r>
    </w:p>
    <w:p w:rsidR="00252773" w:rsidRPr="0064217C" w:rsidRDefault="00252773" w:rsidP="0064217C">
      <w:pPr>
        <w:pStyle w:val="Standard"/>
        <w:jc w:val="both"/>
        <w:rPr>
          <w:rFonts w:ascii="Arial" w:hAnsi="Arial" w:cs="Arial"/>
        </w:rPr>
      </w:pPr>
    </w:p>
    <w:p w:rsidR="00252773" w:rsidRPr="0064217C" w:rsidRDefault="00252773" w:rsidP="0064217C">
      <w:pPr>
        <w:pStyle w:val="Standard"/>
        <w:jc w:val="both"/>
        <w:rPr>
          <w:rFonts w:ascii="Arial" w:hAnsi="Arial" w:cs="Arial"/>
        </w:rPr>
      </w:pPr>
      <w:r w:rsidRPr="0064217C">
        <w:rPr>
          <w:rFonts w:ascii="Arial" w:eastAsia="Arial" w:hAnsi="Arial" w:cs="Arial"/>
        </w:rPr>
        <w:t xml:space="preserve">Palabras clave: Yoga, Yoga </w:t>
      </w:r>
      <w:proofErr w:type="spellStart"/>
      <w:r w:rsidRPr="0064217C">
        <w:rPr>
          <w:rFonts w:ascii="Arial" w:eastAsia="Arial" w:hAnsi="Arial" w:cs="Arial"/>
        </w:rPr>
        <w:t>Method</w:t>
      </w:r>
      <w:proofErr w:type="spellEnd"/>
      <w:r w:rsidRPr="0064217C">
        <w:rPr>
          <w:rFonts w:ascii="Arial" w:eastAsia="Arial" w:hAnsi="Arial" w:cs="Arial"/>
        </w:rPr>
        <w:t xml:space="preserve">, </w:t>
      </w:r>
      <w:proofErr w:type="spellStart"/>
      <w:r w:rsidRPr="0064217C">
        <w:rPr>
          <w:rFonts w:ascii="Arial" w:eastAsia="Arial" w:hAnsi="Arial" w:cs="Arial"/>
        </w:rPr>
        <w:t>Delivery</w:t>
      </w:r>
      <w:proofErr w:type="spellEnd"/>
      <w:r w:rsidRPr="0064217C">
        <w:rPr>
          <w:rFonts w:ascii="Arial" w:eastAsia="Arial" w:hAnsi="Arial" w:cs="Arial"/>
        </w:rPr>
        <w:t xml:space="preserve"> (Parto Obstétrico), </w:t>
      </w:r>
      <w:proofErr w:type="spellStart"/>
      <w:r w:rsidRPr="0064217C">
        <w:rPr>
          <w:rFonts w:ascii="Arial" w:eastAsia="Arial" w:hAnsi="Arial" w:cs="Arial"/>
        </w:rPr>
        <w:t>Dilatatión</w:t>
      </w:r>
      <w:proofErr w:type="spellEnd"/>
      <w:r w:rsidRPr="0064217C">
        <w:rPr>
          <w:rFonts w:ascii="Arial" w:eastAsia="Arial" w:hAnsi="Arial" w:cs="Arial"/>
        </w:rPr>
        <w:t xml:space="preserve"> (Dilatación), </w:t>
      </w:r>
      <w:proofErr w:type="spellStart"/>
      <w:r w:rsidRPr="0064217C">
        <w:rPr>
          <w:rFonts w:ascii="Arial" w:eastAsia="Arial" w:hAnsi="Arial" w:cs="Arial"/>
        </w:rPr>
        <w:t>Relaxation</w:t>
      </w:r>
      <w:proofErr w:type="spellEnd"/>
      <w:r w:rsidRPr="0064217C">
        <w:rPr>
          <w:rFonts w:ascii="Arial" w:eastAsia="Arial" w:hAnsi="Arial" w:cs="Arial"/>
        </w:rPr>
        <w:t xml:space="preserve"> (Relajación), </w:t>
      </w:r>
      <w:proofErr w:type="spellStart"/>
      <w:r w:rsidRPr="0064217C">
        <w:rPr>
          <w:rFonts w:ascii="Arial" w:eastAsia="Arial" w:hAnsi="Arial" w:cs="Arial"/>
        </w:rPr>
        <w:t>Mind-Body</w:t>
      </w:r>
      <w:proofErr w:type="spellEnd"/>
      <w:r w:rsidRPr="0064217C">
        <w:rPr>
          <w:rFonts w:ascii="Arial" w:eastAsia="Arial" w:hAnsi="Arial" w:cs="Arial"/>
        </w:rPr>
        <w:t xml:space="preserve"> </w:t>
      </w:r>
      <w:proofErr w:type="spellStart"/>
      <w:r w:rsidRPr="0064217C">
        <w:rPr>
          <w:rFonts w:ascii="Arial" w:eastAsia="Arial" w:hAnsi="Arial" w:cs="Arial"/>
        </w:rPr>
        <w:t>Therapies</w:t>
      </w:r>
      <w:proofErr w:type="spellEnd"/>
      <w:r w:rsidRPr="0064217C">
        <w:rPr>
          <w:rFonts w:ascii="Arial" w:eastAsia="Arial" w:hAnsi="Arial" w:cs="Arial"/>
        </w:rPr>
        <w:t xml:space="preserve"> (Terapias cuerpo-mente), </w:t>
      </w:r>
      <w:proofErr w:type="spellStart"/>
      <w:r w:rsidRPr="0064217C">
        <w:rPr>
          <w:rFonts w:ascii="Arial" w:eastAsia="Arial" w:hAnsi="Arial" w:cs="Arial"/>
        </w:rPr>
        <w:t>Exercise</w:t>
      </w:r>
      <w:proofErr w:type="spellEnd"/>
      <w:r w:rsidRPr="0064217C">
        <w:rPr>
          <w:rFonts w:ascii="Arial" w:eastAsia="Arial" w:hAnsi="Arial" w:cs="Arial"/>
        </w:rPr>
        <w:t xml:space="preserve"> </w:t>
      </w:r>
      <w:proofErr w:type="spellStart"/>
      <w:r w:rsidRPr="0064217C">
        <w:rPr>
          <w:rFonts w:ascii="Arial" w:eastAsia="Arial" w:hAnsi="Arial" w:cs="Arial"/>
        </w:rPr>
        <w:t>Program</w:t>
      </w:r>
      <w:proofErr w:type="spellEnd"/>
      <w:r w:rsidRPr="0064217C">
        <w:rPr>
          <w:rFonts w:ascii="Arial" w:eastAsia="Arial" w:hAnsi="Arial" w:cs="Arial"/>
        </w:rPr>
        <w:t xml:space="preserve"> (Programa de ejercicios)</w:t>
      </w:r>
    </w:p>
    <w:p w:rsidR="00252773" w:rsidRPr="0064217C" w:rsidRDefault="00252773" w:rsidP="0064217C">
      <w:pPr>
        <w:pStyle w:val="Standard"/>
        <w:jc w:val="both"/>
        <w:rPr>
          <w:rFonts w:ascii="Arial" w:hAnsi="Arial" w:cs="Arial"/>
        </w:rPr>
      </w:pPr>
    </w:p>
    <w:p w:rsidR="00252773" w:rsidRPr="0064217C" w:rsidRDefault="00252773" w:rsidP="0064217C">
      <w:pPr>
        <w:pStyle w:val="Standard"/>
        <w:jc w:val="both"/>
        <w:rPr>
          <w:rFonts w:ascii="Arial" w:hAnsi="Arial" w:cs="Arial"/>
        </w:rPr>
      </w:pPr>
      <w:r w:rsidRPr="0064217C">
        <w:rPr>
          <w:rFonts w:ascii="Arial" w:eastAsia="Arial" w:hAnsi="Arial" w:cs="Arial"/>
        </w:rPr>
        <w:t>R</w:t>
      </w:r>
      <w:r w:rsidRPr="0064217C">
        <w:rPr>
          <w:rFonts w:ascii="Arial" w:eastAsia="Calibri" w:hAnsi="Arial" w:cs="Arial"/>
        </w:rPr>
        <w:t>evisión de la literatura publicada sobre yoga para mujeres y concretamente para embarazadas.</w:t>
      </w:r>
    </w:p>
    <w:p w:rsidR="00252773" w:rsidRPr="0064217C" w:rsidRDefault="00252773" w:rsidP="0064217C">
      <w:pPr>
        <w:pStyle w:val="Standard"/>
        <w:jc w:val="both"/>
        <w:rPr>
          <w:rFonts w:ascii="Arial" w:eastAsia="Calibri" w:hAnsi="Arial" w:cs="Arial"/>
        </w:rPr>
      </w:pPr>
    </w:p>
    <w:p w:rsidR="00252773" w:rsidRPr="0064217C" w:rsidRDefault="00252773" w:rsidP="0064217C">
      <w:pPr>
        <w:pStyle w:val="Standard"/>
        <w:jc w:val="both"/>
        <w:rPr>
          <w:rFonts w:ascii="Arial" w:hAnsi="Arial" w:cs="Arial"/>
        </w:rPr>
      </w:pPr>
      <w:r w:rsidRPr="0064217C">
        <w:rPr>
          <w:rFonts w:ascii="Arial" w:hAnsi="Arial" w:cs="Arial"/>
          <w:bCs/>
        </w:rPr>
        <w:t>Discusión:</w:t>
      </w:r>
    </w:p>
    <w:p w:rsidR="00252773" w:rsidRPr="0064217C" w:rsidRDefault="00252773" w:rsidP="0064217C">
      <w:pPr>
        <w:pStyle w:val="Standard"/>
        <w:jc w:val="both"/>
        <w:rPr>
          <w:rFonts w:ascii="Arial" w:hAnsi="Arial" w:cs="Arial"/>
        </w:rPr>
      </w:pPr>
    </w:p>
    <w:p w:rsidR="00252773" w:rsidRPr="0064217C" w:rsidRDefault="00252773" w:rsidP="0064217C">
      <w:pPr>
        <w:pStyle w:val="Standard"/>
        <w:jc w:val="both"/>
        <w:rPr>
          <w:rFonts w:ascii="Arial" w:hAnsi="Arial" w:cs="Arial"/>
        </w:rPr>
      </w:pPr>
      <w:r w:rsidRPr="0064217C">
        <w:rPr>
          <w:rFonts w:ascii="Arial" w:hAnsi="Arial" w:cs="Arial"/>
        </w:rPr>
        <w:t>El mecanismo por el cual produce beneficios la práctica de Yoga es diferente al de otros ejercicios cardiovasculares. La adopción de Asanas, que se lleva a cabo al practicar Yoga, estimula los receptores corporales de presión de Pacini, inervados por fibras parasimpáticas.</w:t>
      </w:r>
    </w:p>
    <w:p w:rsidR="00252773" w:rsidRPr="0064217C" w:rsidRDefault="00252773" w:rsidP="0064217C">
      <w:pPr>
        <w:pStyle w:val="Standard"/>
        <w:jc w:val="both"/>
        <w:rPr>
          <w:rFonts w:ascii="Arial" w:eastAsia="Calibri" w:hAnsi="Arial" w:cs="Arial"/>
        </w:rPr>
      </w:pPr>
      <w:r w:rsidRPr="0064217C">
        <w:rPr>
          <w:rFonts w:ascii="Arial" w:eastAsia="Calibri" w:hAnsi="Arial" w:cs="Arial"/>
        </w:rPr>
        <w:t xml:space="preserve">La estimulación de estos receptores produce un efecto </w:t>
      </w:r>
      <w:proofErr w:type="spellStart"/>
      <w:r w:rsidRPr="0064217C">
        <w:rPr>
          <w:rFonts w:ascii="Arial" w:eastAsia="Calibri" w:hAnsi="Arial" w:cs="Arial"/>
        </w:rPr>
        <w:t>vagal</w:t>
      </w:r>
      <w:proofErr w:type="spellEnd"/>
      <w:r w:rsidRPr="0064217C">
        <w:rPr>
          <w:rFonts w:ascii="Arial" w:eastAsia="Calibri" w:hAnsi="Arial" w:cs="Arial"/>
        </w:rPr>
        <w:t>, produce una relajación que disminuye la percepción de dolor, cansancio y fatiga. El efecto contrario al que se produce en situaciones de estrés en las que se libera Cortisol. La práctica de Yoga produce mejoría en situaciones de estrés y estados depresivo, aumentando el vigor y la sensación de bienestar.</w:t>
      </w:r>
    </w:p>
    <w:p w:rsidR="00252773" w:rsidRPr="0064217C" w:rsidRDefault="00252773" w:rsidP="0064217C">
      <w:pPr>
        <w:pStyle w:val="Standard"/>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rFonts w:ascii="Arial" w:eastAsia="Calibri" w:hAnsi="Arial" w:cs="Arial"/>
        </w:rPr>
      </w:pPr>
    </w:p>
    <w:p w:rsidR="00252773" w:rsidRPr="0064217C" w:rsidRDefault="00252773" w:rsidP="0064217C">
      <w:pPr>
        <w:pStyle w:val="Standard"/>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rFonts w:ascii="Arial" w:eastAsia="Calibri" w:hAnsi="Arial" w:cs="Arial"/>
        </w:rPr>
      </w:pPr>
      <w:r w:rsidRPr="0064217C">
        <w:rPr>
          <w:rFonts w:ascii="Arial" w:eastAsia="Calibri" w:hAnsi="Arial" w:cs="Arial"/>
        </w:rPr>
        <w:t xml:space="preserve">La </w:t>
      </w:r>
      <w:proofErr w:type="spellStart"/>
      <w:r w:rsidRPr="0064217C">
        <w:rPr>
          <w:rFonts w:ascii="Arial" w:eastAsia="Calibri" w:hAnsi="Arial" w:cs="Arial"/>
        </w:rPr>
        <w:t>practica</w:t>
      </w:r>
      <w:proofErr w:type="spellEnd"/>
      <w:r w:rsidRPr="0064217C">
        <w:rPr>
          <w:rFonts w:ascii="Arial" w:eastAsia="Calibri" w:hAnsi="Arial" w:cs="Arial"/>
        </w:rPr>
        <w:t xml:space="preserve"> habitual de Yoga mejora las constantes vitales (TA, FC, RF), aumenta la elasticidad y la resistencia física, beneficios </w:t>
      </w:r>
      <w:proofErr w:type="gramStart"/>
      <w:r w:rsidRPr="0064217C">
        <w:rPr>
          <w:rFonts w:ascii="Arial" w:eastAsia="Calibri" w:hAnsi="Arial" w:cs="Arial"/>
        </w:rPr>
        <w:t>a</w:t>
      </w:r>
      <w:proofErr w:type="gramEnd"/>
      <w:r w:rsidRPr="0064217C">
        <w:rPr>
          <w:rFonts w:ascii="Arial" w:eastAsia="Calibri" w:hAnsi="Arial" w:cs="Arial"/>
        </w:rPr>
        <w:t xml:space="preserve"> tener en cuenta para el trabajo de parto. Se reduce el tiempo de trabajo de parto, en especial en la fase de dilatación en la que reduce la intensidad del dolor y la necesidad de analgesia.</w:t>
      </w:r>
    </w:p>
    <w:p w:rsidR="00252773" w:rsidRPr="0064217C" w:rsidRDefault="00252773" w:rsidP="0064217C">
      <w:pPr>
        <w:pStyle w:val="Standard"/>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rFonts w:ascii="Arial" w:eastAsia="Calibri" w:hAnsi="Arial" w:cs="Arial"/>
        </w:rPr>
      </w:pPr>
    </w:p>
    <w:p w:rsidR="00252773" w:rsidRPr="0064217C" w:rsidRDefault="00252773" w:rsidP="0064217C">
      <w:pPr>
        <w:pStyle w:val="Standard"/>
        <w:jc w:val="both"/>
        <w:rPr>
          <w:rFonts w:ascii="Arial" w:hAnsi="Arial" w:cs="Arial"/>
        </w:rPr>
      </w:pPr>
      <w:r w:rsidRPr="0064217C">
        <w:rPr>
          <w:rFonts w:ascii="Arial" w:hAnsi="Arial" w:cs="Arial"/>
          <w:bCs/>
        </w:rPr>
        <w:t>Conclusiones:</w:t>
      </w:r>
    </w:p>
    <w:p w:rsidR="00252773" w:rsidRPr="0064217C" w:rsidRDefault="00252773" w:rsidP="0064217C">
      <w:pPr>
        <w:pStyle w:val="Standard"/>
        <w:jc w:val="both"/>
        <w:rPr>
          <w:rFonts w:ascii="Arial" w:hAnsi="Arial" w:cs="Arial"/>
        </w:rPr>
      </w:pPr>
    </w:p>
    <w:p w:rsidR="00252773" w:rsidRPr="0064217C" w:rsidRDefault="00252773" w:rsidP="0064217C">
      <w:pPr>
        <w:pStyle w:val="Standard"/>
        <w:jc w:val="both"/>
        <w:rPr>
          <w:rFonts w:ascii="Arial" w:hAnsi="Arial" w:cs="Arial"/>
        </w:rPr>
      </w:pPr>
      <w:r w:rsidRPr="0064217C">
        <w:rPr>
          <w:rFonts w:ascii="Arial" w:hAnsi="Arial" w:cs="Arial"/>
        </w:rPr>
        <w:t>Practicar Yoga de manera correcta en el embarazo es una técnica inocua para las gestantes de bajo riesgo a las que permite obtener múltiples beneficios, además de estimular el autocuidado y desarrollo de hábitos saludables, una participación más activa por parte de la mujer en el proceso.</w:t>
      </w:r>
    </w:p>
    <w:p w:rsidR="00252773" w:rsidRPr="0064217C" w:rsidRDefault="00252773" w:rsidP="0064217C">
      <w:pPr>
        <w:pStyle w:val="Standard"/>
        <w:jc w:val="both"/>
        <w:rPr>
          <w:rFonts w:ascii="Arial" w:hAnsi="Arial" w:cs="Arial"/>
        </w:rPr>
      </w:pPr>
      <w:r w:rsidRPr="0064217C">
        <w:rPr>
          <w:rFonts w:ascii="Arial" w:hAnsi="Arial" w:cs="Arial"/>
        </w:rPr>
        <w:t>Los beneficios que exponen los estudios científicos consultados deben ser conocidos por la población y en especial por las matronas y otros profesionales en contacto con las gestantes para que los aconsejen como método eficaz.</w:t>
      </w:r>
    </w:p>
    <w:p w:rsidR="00252773" w:rsidRPr="0064217C" w:rsidRDefault="00252773" w:rsidP="0064217C">
      <w:pPr>
        <w:pStyle w:val="Standard"/>
        <w:jc w:val="both"/>
        <w:rPr>
          <w:rFonts w:ascii="Arial" w:hAnsi="Arial" w:cs="Arial"/>
        </w:rPr>
      </w:pPr>
      <w:r w:rsidRPr="0064217C">
        <w:rPr>
          <w:rFonts w:ascii="Arial" w:eastAsia="Arial" w:hAnsi="Arial" w:cs="Arial"/>
        </w:rPr>
        <w:t>La práctica de Yoga ayuda a reducir complicaciones en gestantes de bajo riesgo, mejora d</w:t>
      </w:r>
      <w:r w:rsidRPr="0064217C">
        <w:rPr>
          <w:rFonts w:ascii="Arial" w:eastAsia="Calibri" w:hAnsi="Arial" w:cs="Arial"/>
        </w:rPr>
        <w:t xml:space="preserve">el estado físico, mental y emocional, permite que la gestante pueda llegar al momento del parto mejor preparada y que pueda vivir este momento de </w:t>
      </w:r>
      <w:r w:rsidRPr="0064217C">
        <w:rPr>
          <w:rFonts w:ascii="Arial" w:eastAsia="Calibri" w:hAnsi="Arial" w:cs="Arial"/>
        </w:rPr>
        <w:lastRenderedPageBreak/>
        <w:t>manera plena.</w:t>
      </w:r>
    </w:p>
    <w:p w:rsidR="00252773" w:rsidRPr="0064217C" w:rsidRDefault="00252773" w:rsidP="0064217C">
      <w:pPr>
        <w:pStyle w:val="Standard"/>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rFonts w:ascii="Arial" w:eastAsia="Calibri" w:hAnsi="Arial" w:cs="Arial"/>
        </w:rPr>
      </w:pPr>
    </w:p>
    <w:p w:rsidR="00252773" w:rsidRPr="0064217C" w:rsidRDefault="00252773" w:rsidP="0064217C">
      <w:pPr>
        <w:pStyle w:val="Standard"/>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rFonts w:ascii="Arial" w:eastAsia="Calibri" w:hAnsi="Arial" w:cs="Arial"/>
        </w:rPr>
      </w:pPr>
      <w:r w:rsidRPr="0064217C">
        <w:rPr>
          <w:rFonts w:ascii="Arial" w:eastAsia="Calibri" w:hAnsi="Arial" w:cs="Arial"/>
        </w:rPr>
        <w:t xml:space="preserve">En partos de baja intervención es una importante herramienta </w:t>
      </w:r>
      <w:proofErr w:type="gramStart"/>
      <w:r w:rsidRPr="0064217C">
        <w:rPr>
          <w:rFonts w:ascii="Arial" w:eastAsia="Calibri" w:hAnsi="Arial" w:cs="Arial"/>
        </w:rPr>
        <w:t>a</w:t>
      </w:r>
      <w:proofErr w:type="gramEnd"/>
      <w:r w:rsidRPr="0064217C">
        <w:rPr>
          <w:rFonts w:ascii="Arial" w:eastAsia="Calibri" w:hAnsi="Arial" w:cs="Arial"/>
        </w:rPr>
        <w:t xml:space="preserve"> tener en cuenta como refuerzo analgésico, como complemento de otras medidas no farmacológicas que se emplean habitualmente y para evitar la necesidad de uso de medidas farmacológicas.</w:t>
      </w:r>
    </w:p>
    <w:p w:rsidR="00252773" w:rsidRPr="0064217C" w:rsidRDefault="00252773" w:rsidP="0064217C">
      <w:pPr>
        <w:pStyle w:val="Standard"/>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rFonts w:ascii="Arial" w:eastAsia="Arial" w:hAnsi="Arial" w:cs="Arial"/>
        </w:rPr>
      </w:pPr>
      <w:r w:rsidRPr="0064217C">
        <w:rPr>
          <w:rFonts w:ascii="Arial" w:eastAsia="Calibri" w:hAnsi="Arial" w:cs="Arial"/>
        </w:rPr>
        <w:t xml:space="preserve">El alivio </w:t>
      </w:r>
      <w:r w:rsidRPr="0064217C">
        <w:rPr>
          <w:rFonts w:ascii="Arial" w:eastAsia="Arial" w:hAnsi="Arial" w:cs="Arial"/>
        </w:rPr>
        <w:t>del dolor y la mejora de la ansiedad en el momento del parto son beneficios de peso considerable para obtener mejores resultados obstétricos y para lograr que el proceso se desarrolle de la manera más natural y fisiológica posible.</w:t>
      </w:r>
    </w:p>
    <w:p w:rsidR="00252773" w:rsidRPr="0064217C" w:rsidRDefault="00252773" w:rsidP="0064217C">
      <w:pPr>
        <w:pStyle w:val="Standard"/>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rFonts w:ascii="Arial" w:eastAsia="Arial" w:hAnsi="Arial" w:cs="Arial"/>
        </w:rPr>
      </w:pPr>
    </w:p>
    <w:p w:rsidR="00252773" w:rsidRPr="0064217C" w:rsidRDefault="00252773" w:rsidP="0064217C">
      <w:pPr>
        <w:pStyle w:val="Standard"/>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jc w:val="both"/>
        <w:rPr>
          <w:rFonts w:ascii="Arial" w:eastAsia="Calibri" w:hAnsi="Arial" w:cs="Arial"/>
        </w:rPr>
      </w:pPr>
      <w:r w:rsidRPr="0064217C">
        <w:rPr>
          <w:rFonts w:ascii="Arial" w:eastAsia="Calibri" w:hAnsi="Arial" w:cs="Arial"/>
        </w:rPr>
        <w:t xml:space="preserve">Se están llevando a cabo nuevas </w:t>
      </w:r>
      <w:proofErr w:type="spellStart"/>
      <w:r w:rsidRPr="0064217C">
        <w:rPr>
          <w:rFonts w:ascii="Arial" w:eastAsia="Calibri" w:hAnsi="Arial" w:cs="Arial"/>
        </w:rPr>
        <w:t>lineas</w:t>
      </w:r>
      <w:proofErr w:type="spellEnd"/>
      <w:r w:rsidRPr="0064217C">
        <w:rPr>
          <w:rFonts w:ascii="Arial" w:eastAsia="Calibri" w:hAnsi="Arial" w:cs="Arial"/>
        </w:rPr>
        <w:t xml:space="preserve"> de investigación para verificar si estos beneficios son extrapolables a gestantes de medio y alto riesgo, y comprobar cómo influye en la prevención de determinadas complicaciones.</w:t>
      </w:r>
    </w:p>
    <w:p w:rsidR="00252773" w:rsidRPr="0064217C" w:rsidRDefault="00252773" w:rsidP="0064217C">
      <w:pPr>
        <w:jc w:val="both"/>
        <w:rPr>
          <w:rFonts w:ascii="Arial" w:hAnsi="Arial" w:cs="Arial"/>
          <w:sz w:val="24"/>
          <w:szCs w:val="24"/>
        </w:rPr>
      </w:pPr>
    </w:p>
    <w:p w:rsidR="00252773" w:rsidRPr="0064217C" w:rsidRDefault="003F0E9E" w:rsidP="0064217C">
      <w:pPr>
        <w:jc w:val="both"/>
        <w:rPr>
          <w:rFonts w:ascii="Arial" w:hAnsi="Arial" w:cs="Arial"/>
          <w:sz w:val="24"/>
          <w:szCs w:val="24"/>
        </w:rPr>
      </w:pPr>
      <w:r w:rsidRPr="0064217C">
        <w:rPr>
          <w:rFonts w:ascii="Arial" w:hAnsi="Arial" w:cs="Arial"/>
          <w:sz w:val="24"/>
          <w:szCs w:val="24"/>
        </w:rPr>
        <w:t>La versión beta de nuestro poster antes de realizar modificaciones en cuanto a la redacción de la información y maquetación:</w:t>
      </w:r>
    </w:p>
    <w:p w:rsidR="003F0E9E" w:rsidRPr="0064217C" w:rsidRDefault="003F0E9E" w:rsidP="0064217C">
      <w:pPr>
        <w:jc w:val="both"/>
        <w:rPr>
          <w:rFonts w:ascii="Arial" w:hAnsi="Arial" w:cs="Arial"/>
          <w:sz w:val="24"/>
          <w:szCs w:val="24"/>
        </w:rPr>
      </w:pPr>
    </w:p>
    <w:p w:rsidR="003F0E9E" w:rsidRPr="0064217C" w:rsidRDefault="00E0132E" w:rsidP="0064217C">
      <w:pPr>
        <w:jc w:val="both"/>
        <w:rPr>
          <w:rFonts w:ascii="Arial" w:hAnsi="Arial" w:cs="Arial"/>
          <w:sz w:val="24"/>
          <w:szCs w:val="24"/>
        </w:rPr>
      </w:pPr>
      <w:bookmarkStart w:id="0" w:name="_GoBack"/>
      <w:bookmarkEnd w:id="0"/>
      <w:r w:rsidRPr="0064217C">
        <w:rPr>
          <w:rFonts w:ascii="Arial" w:hAnsi="Arial" w:cs="Arial"/>
          <w:noProof/>
          <w:sz w:val="24"/>
          <w:szCs w:val="24"/>
        </w:rPr>
        <w:drawing>
          <wp:inline distT="0" distB="0" distL="0" distR="0">
            <wp:extent cx="3806078" cy="5074920"/>
            <wp:effectExtent l="0" t="0" r="4445" b="0"/>
            <wp:docPr id="1" name="Imagen 1" descr="Imagen que contiene captura de pantall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ga poster version beta.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824791" cy="5099871"/>
                    </a:xfrm>
                    <a:prstGeom prst="rect">
                      <a:avLst/>
                    </a:prstGeom>
                  </pic:spPr>
                </pic:pic>
              </a:graphicData>
            </a:graphic>
          </wp:inline>
        </w:drawing>
      </w:r>
    </w:p>
    <w:sectPr w:rsidR="003F0E9E" w:rsidRPr="0064217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31B"/>
    <w:rsid w:val="00252773"/>
    <w:rsid w:val="003F0E9E"/>
    <w:rsid w:val="005376DA"/>
    <w:rsid w:val="0064217C"/>
    <w:rsid w:val="00643CB9"/>
    <w:rsid w:val="006E398E"/>
    <w:rsid w:val="0073431B"/>
    <w:rsid w:val="008478B6"/>
    <w:rsid w:val="00886664"/>
    <w:rsid w:val="00BB4681"/>
    <w:rsid w:val="00E0132E"/>
    <w:rsid w:val="00E32E2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43C0F"/>
  <w15:chartTrackingRefBased/>
  <w15:docId w15:val="{F21CC4FF-F019-4B73-BA88-D779C32A7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31B"/>
  </w:style>
  <w:style w:type="paragraph" w:styleId="Ttulo3">
    <w:name w:val="heading 3"/>
    <w:basedOn w:val="Normal"/>
    <w:link w:val="Ttulo3Car"/>
    <w:uiPriority w:val="9"/>
    <w:qFormat/>
    <w:rsid w:val="00643CB9"/>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BB4681"/>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TextoindependienteCar">
    <w:name w:val="Texto independiente Car"/>
    <w:basedOn w:val="Fuentedeprrafopredeter"/>
    <w:link w:val="Textoindependiente"/>
    <w:rsid w:val="00BB4681"/>
    <w:rPr>
      <w:rFonts w:ascii="Times New Roman" w:eastAsia="SimSun" w:hAnsi="Times New Roman" w:cs="Mangal"/>
      <w:kern w:val="1"/>
      <w:sz w:val="24"/>
      <w:szCs w:val="24"/>
      <w:lang w:eastAsia="hi-IN" w:bidi="hi-IN"/>
    </w:rPr>
  </w:style>
  <w:style w:type="paragraph" w:customStyle="1" w:styleId="Standard">
    <w:name w:val="Standard"/>
    <w:rsid w:val="00252773"/>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Hipervnculo">
    <w:name w:val="Hyperlink"/>
    <w:basedOn w:val="Fuentedeprrafopredeter"/>
    <w:uiPriority w:val="99"/>
    <w:semiHidden/>
    <w:unhideWhenUsed/>
    <w:rsid w:val="00E0132E"/>
    <w:rPr>
      <w:color w:val="0000FF"/>
      <w:u w:val="single"/>
    </w:rPr>
  </w:style>
  <w:style w:type="character" w:styleId="Textoennegrita">
    <w:name w:val="Strong"/>
    <w:basedOn w:val="Fuentedeprrafopredeter"/>
    <w:uiPriority w:val="22"/>
    <w:qFormat/>
    <w:rsid w:val="00E0132E"/>
    <w:rPr>
      <w:b/>
      <w:bCs/>
    </w:rPr>
  </w:style>
  <w:style w:type="character" w:customStyle="1" w:styleId="standard-view-style">
    <w:name w:val="standard-view-style"/>
    <w:basedOn w:val="Fuentedeprrafopredeter"/>
    <w:rsid w:val="00E0132E"/>
  </w:style>
  <w:style w:type="character" w:customStyle="1" w:styleId="Ttulo3Car">
    <w:name w:val="Título 3 Car"/>
    <w:basedOn w:val="Fuentedeprrafopredeter"/>
    <w:link w:val="Ttulo3"/>
    <w:uiPriority w:val="9"/>
    <w:rsid w:val="00643CB9"/>
    <w:rPr>
      <w:rFonts w:ascii="Times New Roman" w:eastAsia="Times New Roman" w:hAnsi="Times New Roman" w:cs="Times New Roman"/>
      <w:b/>
      <w:bCs/>
      <w:sz w:val="27"/>
      <w:szCs w:val="27"/>
      <w:lang w:eastAsia="es-ES"/>
    </w:rPr>
  </w:style>
  <w:style w:type="paragraph" w:customStyle="1" w:styleId="Descripcin1">
    <w:name w:val="Descripción1"/>
    <w:basedOn w:val="Normal"/>
    <w:rsid w:val="00643CB9"/>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40578">
      <w:bodyDiv w:val="1"/>
      <w:marLeft w:val="0"/>
      <w:marRight w:val="0"/>
      <w:marTop w:val="0"/>
      <w:marBottom w:val="0"/>
      <w:divBdr>
        <w:top w:val="none" w:sz="0" w:space="0" w:color="auto"/>
        <w:left w:val="none" w:sz="0" w:space="0" w:color="auto"/>
        <w:bottom w:val="none" w:sz="0" w:space="0" w:color="auto"/>
        <w:right w:val="none" w:sz="0" w:space="0" w:color="auto"/>
      </w:divBdr>
    </w:div>
    <w:div w:id="111018834">
      <w:bodyDiv w:val="1"/>
      <w:marLeft w:val="0"/>
      <w:marRight w:val="0"/>
      <w:marTop w:val="0"/>
      <w:marBottom w:val="0"/>
      <w:divBdr>
        <w:top w:val="none" w:sz="0" w:space="0" w:color="auto"/>
        <w:left w:val="none" w:sz="0" w:space="0" w:color="auto"/>
        <w:bottom w:val="none" w:sz="0" w:space="0" w:color="auto"/>
        <w:right w:val="none" w:sz="0" w:space="0" w:color="auto"/>
      </w:divBdr>
    </w:div>
    <w:div w:id="369039654">
      <w:bodyDiv w:val="1"/>
      <w:marLeft w:val="0"/>
      <w:marRight w:val="0"/>
      <w:marTop w:val="0"/>
      <w:marBottom w:val="0"/>
      <w:divBdr>
        <w:top w:val="none" w:sz="0" w:space="0" w:color="auto"/>
        <w:left w:val="none" w:sz="0" w:space="0" w:color="auto"/>
        <w:bottom w:val="none" w:sz="0" w:space="0" w:color="auto"/>
        <w:right w:val="none" w:sz="0" w:space="0" w:color="auto"/>
      </w:divBdr>
    </w:div>
    <w:div w:id="615871879">
      <w:bodyDiv w:val="1"/>
      <w:marLeft w:val="0"/>
      <w:marRight w:val="0"/>
      <w:marTop w:val="0"/>
      <w:marBottom w:val="0"/>
      <w:divBdr>
        <w:top w:val="none" w:sz="0" w:space="0" w:color="auto"/>
        <w:left w:val="none" w:sz="0" w:space="0" w:color="auto"/>
        <w:bottom w:val="none" w:sz="0" w:space="0" w:color="auto"/>
        <w:right w:val="none" w:sz="0" w:space="0" w:color="auto"/>
      </w:divBdr>
    </w:div>
    <w:div w:id="764114739">
      <w:bodyDiv w:val="1"/>
      <w:marLeft w:val="0"/>
      <w:marRight w:val="0"/>
      <w:marTop w:val="0"/>
      <w:marBottom w:val="0"/>
      <w:divBdr>
        <w:top w:val="none" w:sz="0" w:space="0" w:color="auto"/>
        <w:left w:val="none" w:sz="0" w:space="0" w:color="auto"/>
        <w:bottom w:val="none" w:sz="0" w:space="0" w:color="auto"/>
        <w:right w:val="none" w:sz="0" w:space="0" w:color="auto"/>
      </w:divBdr>
    </w:div>
    <w:div w:id="946692331">
      <w:bodyDiv w:val="1"/>
      <w:marLeft w:val="0"/>
      <w:marRight w:val="0"/>
      <w:marTop w:val="0"/>
      <w:marBottom w:val="0"/>
      <w:divBdr>
        <w:top w:val="none" w:sz="0" w:space="0" w:color="auto"/>
        <w:left w:val="none" w:sz="0" w:space="0" w:color="auto"/>
        <w:bottom w:val="none" w:sz="0" w:space="0" w:color="auto"/>
        <w:right w:val="none" w:sz="0" w:space="0" w:color="auto"/>
      </w:divBdr>
    </w:div>
    <w:div w:id="1045642019">
      <w:bodyDiv w:val="1"/>
      <w:marLeft w:val="0"/>
      <w:marRight w:val="0"/>
      <w:marTop w:val="0"/>
      <w:marBottom w:val="0"/>
      <w:divBdr>
        <w:top w:val="none" w:sz="0" w:space="0" w:color="auto"/>
        <w:left w:val="none" w:sz="0" w:space="0" w:color="auto"/>
        <w:bottom w:val="none" w:sz="0" w:space="0" w:color="auto"/>
        <w:right w:val="none" w:sz="0" w:space="0" w:color="auto"/>
      </w:divBdr>
    </w:div>
    <w:div w:id="1086877062">
      <w:bodyDiv w:val="1"/>
      <w:marLeft w:val="0"/>
      <w:marRight w:val="0"/>
      <w:marTop w:val="0"/>
      <w:marBottom w:val="0"/>
      <w:divBdr>
        <w:top w:val="none" w:sz="0" w:space="0" w:color="auto"/>
        <w:left w:val="none" w:sz="0" w:space="0" w:color="auto"/>
        <w:bottom w:val="none" w:sz="0" w:space="0" w:color="auto"/>
        <w:right w:val="none" w:sz="0" w:space="0" w:color="auto"/>
      </w:divBdr>
    </w:div>
    <w:div w:id="1183082600">
      <w:bodyDiv w:val="1"/>
      <w:marLeft w:val="0"/>
      <w:marRight w:val="0"/>
      <w:marTop w:val="0"/>
      <w:marBottom w:val="0"/>
      <w:divBdr>
        <w:top w:val="none" w:sz="0" w:space="0" w:color="auto"/>
        <w:left w:val="none" w:sz="0" w:space="0" w:color="auto"/>
        <w:bottom w:val="none" w:sz="0" w:space="0" w:color="auto"/>
        <w:right w:val="none" w:sz="0" w:space="0" w:color="auto"/>
      </w:divBdr>
    </w:div>
    <w:div w:id="1238007190">
      <w:bodyDiv w:val="1"/>
      <w:marLeft w:val="0"/>
      <w:marRight w:val="0"/>
      <w:marTop w:val="0"/>
      <w:marBottom w:val="0"/>
      <w:divBdr>
        <w:top w:val="none" w:sz="0" w:space="0" w:color="auto"/>
        <w:left w:val="none" w:sz="0" w:space="0" w:color="auto"/>
        <w:bottom w:val="none" w:sz="0" w:space="0" w:color="auto"/>
        <w:right w:val="none" w:sz="0" w:space="0" w:color="auto"/>
      </w:divBdr>
    </w:div>
    <w:div w:id="1317343362">
      <w:bodyDiv w:val="1"/>
      <w:marLeft w:val="0"/>
      <w:marRight w:val="0"/>
      <w:marTop w:val="0"/>
      <w:marBottom w:val="0"/>
      <w:divBdr>
        <w:top w:val="none" w:sz="0" w:space="0" w:color="auto"/>
        <w:left w:val="none" w:sz="0" w:space="0" w:color="auto"/>
        <w:bottom w:val="none" w:sz="0" w:space="0" w:color="auto"/>
        <w:right w:val="none" w:sz="0" w:space="0" w:color="auto"/>
      </w:divBdr>
      <w:divsChild>
        <w:div w:id="12145802">
          <w:marLeft w:val="-1350"/>
          <w:marRight w:val="0"/>
          <w:marTop w:val="0"/>
          <w:marBottom w:val="0"/>
          <w:divBdr>
            <w:top w:val="none" w:sz="0" w:space="0" w:color="auto"/>
            <w:left w:val="none" w:sz="0" w:space="0" w:color="auto"/>
            <w:bottom w:val="none" w:sz="0" w:space="0" w:color="auto"/>
            <w:right w:val="none" w:sz="0" w:space="0" w:color="auto"/>
          </w:divBdr>
        </w:div>
      </w:divsChild>
    </w:div>
    <w:div w:id="1394308373">
      <w:bodyDiv w:val="1"/>
      <w:marLeft w:val="0"/>
      <w:marRight w:val="0"/>
      <w:marTop w:val="0"/>
      <w:marBottom w:val="0"/>
      <w:divBdr>
        <w:top w:val="none" w:sz="0" w:space="0" w:color="auto"/>
        <w:left w:val="none" w:sz="0" w:space="0" w:color="auto"/>
        <w:bottom w:val="none" w:sz="0" w:space="0" w:color="auto"/>
        <w:right w:val="none" w:sz="0" w:space="0" w:color="auto"/>
      </w:divBdr>
    </w:div>
    <w:div w:id="1618640721">
      <w:bodyDiv w:val="1"/>
      <w:marLeft w:val="0"/>
      <w:marRight w:val="0"/>
      <w:marTop w:val="0"/>
      <w:marBottom w:val="0"/>
      <w:divBdr>
        <w:top w:val="none" w:sz="0" w:space="0" w:color="auto"/>
        <w:left w:val="none" w:sz="0" w:space="0" w:color="auto"/>
        <w:bottom w:val="none" w:sz="0" w:space="0" w:color="auto"/>
        <w:right w:val="none" w:sz="0" w:space="0" w:color="auto"/>
      </w:divBdr>
    </w:div>
    <w:div w:id="1888829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9" Type="http://schemas.openxmlformats.org/officeDocument/2006/relationships/image" Target="media/image36.JPG"/><Relationship Id="rId21" Type="http://schemas.openxmlformats.org/officeDocument/2006/relationships/image" Target="media/image18.JPG"/><Relationship Id="rId34" Type="http://schemas.openxmlformats.org/officeDocument/2006/relationships/image" Target="media/image31.JPG"/><Relationship Id="rId42" Type="http://schemas.openxmlformats.org/officeDocument/2006/relationships/image" Target="media/image39.JPG"/><Relationship Id="rId47" Type="http://schemas.openxmlformats.org/officeDocument/2006/relationships/image" Target="media/image44.JPG"/><Relationship Id="rId50" Type="http://schemas.openxmlformats.org/officeDocument/2006/relationships/image" Target="media/image47.JPG"/><Relationship Id="rId55" Type="http://schemas.openxmlformats.org/officeDocument/2006/relationships/image" Target="media/image52.JPG"/><Relationship Id="rId63" Type="http://schemas.openxmlformats.org/officeDocument/2006/relationships/image" Target="media/image60.JPG"/><Relationship Id="rId68" Type="http://schemas.openxmlformats.org/officeDocument/2006/relationships/fontTable" Target="fontTable.xml"/><Relationship Id="rId7" Type="http://schemas.openxmlformats.org/officeDocument/2006/relationships/image" Target="media/image4.JPG"/><Relationship Id="rId2" Type="http://schemas.openxmlformats.org/officeDocument/2006/relationships/settings" Target="settings.xml"/><Relationship Id="rId16" Type="http://schemas.openxmlformats.org/officeDocument/2006/relationships/image" Target="media/image13.JPG"/><Relationship Id="rId29" Type="http://schemas.openxmlformats.org/officeDocument/2006/relationships/image" Target="media/image26.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JPG"/><Relationship Id="rId37" Type="http://schemas.openxmlformats.org/officeDocument/2006/relationships/image" Target="media/image34.JPG"/><Relationship Id="rId40" Type="http://schemas.openxmlformats.org/officeDocument/2006/relationships/image" Target="media/image37.JPG"/><Relationship Id="rId45" Type="http://schemas.openxmlformats.org/officeDocument/2006/relationships/image" Target="media/image42.JPG"/><Relationship Id="rId53" Type="http://schemas.openxmlformats.org/officeDocument/2006/relationships/image" Target="media/image50.JPG"/><Relationship Id="rId58" Type="http://schemas.openxmlformats.org/officeDocument/2006/relationships/image" Target="media/image55.JPG"/><Relationship Id="rId66" Type="http://schemas.openxmlformats.org/officeDocument/2006/relationships/image" Target="media/image63.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image" Target="media/image33.JPG"/><Relationship Id="rId49" Type="http://schemas.openxmlformats.org/officeDocument/2006/relationships/image" Target="media/image46.JPG"/><Relationship Id="rId57" Type="http://schemas.openxmlformats.org/officeDocument/2006/relationships/image" Target="media/image54.JPG"/><Relationship Id="rId61" Type="http://schemas.openxmlformats.org/officeDocument/2006/relationships/image" Target="media/image58.JPG"/><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JPG"/><Relationship Id="rId44" Type="http://schemas.openxmlformats.org/officeDocument/2006/relationships/image" Target="media/image41.JPG"/><Relationship Id="rId52" Type="http://schemas.openxmlformats.org/officeDocument/2006/relationships/image" Target="media/image49.JPG"/><Relationship Id="rId60" Type="http://schemas.openxmlformats.org/officeDocument/2006/relationships/image" Target="media/image57.JPG"/><Relationship Id="rId65" Type="http://schemas.openxmlformats.org/officeDocument/2006/relationships/image" Target="media/image62.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image" Target="media/image32.JPG"/><Relationship Id="rId43" Type="http://schemas.openxmlformats.org/officeDocument/2006/relationships/image" Target="media/image40.JPG"/><Relationship Id="rId48" Type="http://schemas.openxmlformats.org/officeDocument/2006/relationships/image" Target="media/image45.JPG"/><Relationship Id="rId56" Type="http://schemas.openxmlformats.org/officeDocument/2006/relationships/image" Target="media/image53.JPG"/><Relationship Id="rId64" Type="http://schemas.openxmlformats.org/officeDocument/2006/relationships/image" Target="media/image61.JPG"/><Relationship Id="rId69" Type="http://schemas.openxmlformats.org/officeDocument/2006/relationships/theme" Target="theme/theme1.xml"/><Relationship Id="rId8" Type="http://schemas.openxmlformats.org/officeDocument/2006/relationships/image" Target="media/image5.JPG"/><Relationship Id="rId51" Type="http://schemas.openxmlformats.org/officeDocument/2006/relationships/image" Target="media/image48.JPG"/><Relationship Id="rId3" Type="http://schemas.openxmlformats.org/officeDocument/2006/relationships/webSettings" Target="webSettings.xml"/><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G"/><Relationship Id="rId38" Type="http://schemas.openxmlformats.org/officeDocument/2006/relationships/image" Target="media/image35.JPG"/><Relationship Id="rId46" Type="http://schemas.openxmlformats.org/officeDocument/2006/relationships/image" Target="media/image43.JPG"/><Relationship Id="rId59" Type="http://schemas.openxmlformats.org/officeDocument/2006/relationships/image" Target="media/image56.JPG"/><Relationship Id="rId67" Type="http://schemas.openxmlformats.org/officeDocument/2006/relationships/image" Target="media/image64.jpeg"/><Relationship Id="rId20" Type="http://schemas.openxmlformats.org/officeDocument/2006/relationships/image" Target="media/image17.JPG"/><Relationship Id="rId41" Type="http://schemas.openxmlformats.org/officeDocument/2006/relationships/image" Target="media/image38.JPG"/><Relationship Id="rId54" Type="http://schemas.openxmlformats.org/officeDocument/2006/relationships/image" Target="media/image51.JPG"/><Relationship Id="rId62" Type="http://schemas.openxmlformats.org/officeDocument/2006/relationships/image" Target="media/image5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45</Pages>
  <Words>3860</Words>
  <Characters>21236</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Auro</dc:creator>
  <cp:keywords/>
  <dc:description/>
  <cp:lastModifiedBy>Auro</cp:lastModifiedBy>
  <cp:revision>3</cp:revision>
  <dcterms:created xsi:type="dcterms:W3CDTF">2019-05-08T22:26:00Z</dcterms:created>
  <dcterms:modified xsi:type="dcterms:W3CDTF">2019-05-10T19:24:00Z</dcterms:modified>
</cp:coreProperties>
</file>